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24" w:rsidRDefault="003A5C43">
      <w:pPr>
        <w:spacing w:after="0" w:line="240" w:lineRule="auto"/>
        <w:jc w:val="center"/>
        <w:rPr>
          <w:rFonts w:ascii="Century Schoolbook" w:eastAsia="Century Schoolbook" w:hAnsi="Century Schoolbook" w:cs="Century Schoolbook"/>
          <w:sz w:val="32"/>
        </w:rPr>
      </w:pPr>
      <w:bookmarkStart w:id="0" w:name="_GoBack"/>
      <w:bookmarkEnd w:id="0"/>
      <w:r>
        <w:rPr>
          <w:noProof/>
        </w:rPr>
        <w:drawing>
          <wp:inline distT="0" distB="0" distL="0" distR="0" wp14:anchorId="696D62EF" wp14:editId="24794830">
            <wp:extent cx="2857498" cy="1600200"/>
            <wp:effectExtent l="0" t="0" r="635" b="0"/>
            <wp:docPr id="1" name="Picture 1" descr="cid:image001.png@01D38ACB.C2B7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CB.C2B7B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5261" cy="1682947"/>
                    </a:xfrm>
                    <a:prstGeom prst="rect">
                      <a:avLst/>
                    </a:prstGeom>
                    <a:noFill/>
                    <a:ln>
                      <a:noFill/>
                    </a:ln>
                  </pic:spPr>
                </pic:pic>
              </a:graphicData>
            </a:graphic>
          </wp:inline>
        </w:drawing>
      </w:r>
    </w:p>
    <w:p w:rsidR="000E7C24" w:rsidRDefault="009E2D51">
      <w:pPr>
        <w:spacing w:after="0" w:line="240" w:lineRule="auto"/>
        <w:jc w:val="center"/>
        <w:rPr>
          <w:rFonts w:ascii="Century Schoolbook" w:eastAsia="Century Schoolbook" w:hAnsi="Century Schoolbook" w:cs="Century Schoolbook"/>
          <w:b/>
          <w:sz w:val="36"/>
        </w:rPr>
      </w:pPr>
      <w:r>
        <w:rPr>
          <w:rFonts w:ascii="Century Schoolbook" w:eastAsia="Century Schoolbook" w:hAnsi="Century Schoolbook" w:cs="Century Schoolbook"/>
          <w:b/>
          <w:sz w:val="36"/>
        </w:rPr>
        <w:t xml:space="preserve">FAMILY SUPPORT SERVICES PROGRAM </w:t>
      </w:r>
    </w:p>
    <w:p w:rsidR="000E7C24" w:rsidRDefault="009E2D51">
      <w:pPr>
        <w:spacing w:after="0" w:line="240" w:lineRule="auto"/>
        <w:jc w:val="center"/>
        <w:rPr>
          <w:rFonts w:ascii="Century Schoolbook" w:eastAsia="Century Schoolbook" w:hAnsi="Century Schoolbook" w:cs="Century Schoolbook"/>
          <w:b/>
          <w:sz w:val="36"/>
        </w:rPr>
      </w:pPr>
      <w:r>
        <w:rPr>
          <w:rFonts w:ascii="Century Schoolbook" w:eastAsia="Century Schoolbook" w:hAnsi="Century Schoolbook" w:cs="Century Schoolbook"/>
          <w:b/>
          <w:sz w:val="32"/>
        </w:rPr>
        <w:t xml:space="preserve"> </w:t>
      </w:r>
      <w:r>
        <w:rPr>
          <w:rFonts w:ascii="Century Schoolbook" w:eastAsia="Century Schoolbook" w:hAnsi="Century Schoolbook" w:cs="Century Schoolbook"/>
          <w:b/>
          <w:sz w:val="36"/>
        </w:rPr>
        <w:t>GUIDELINES</w:t>
      </w:r>
    </w:p>
    <w:p w:rsidR="000E7C24" w:rsidRDefault="000E7C24">
      <w:pPr>
        <w:spacing w:after="0" w:line="240" w:lineRule="auto"/>
        <w:jc w:val="center"/>
        <w:rPr>
          <w:rFonts w:ascii="Century Schoolbook" w:eastAsia="Century Schoolbook" w:hAnsi="Century Schoolbook" w:cs="Century Schoolbook"/>
          <w:b/>
          <w:sz w:val="32"/>
        </w:rPr>
      </w:pPr>
    </w:p>
    <w:p w:rsidR="000E7C24" w:rsidRPr="009E2D51" w:rsidRDefault="003A5C43" w:rsidP="009E2D51">
      <w:pPr>
        <w:spacing w:after="0" w:line="240" w:lineRule="auto"/>
        <w:jc w:val="center"/>
        <w:rPr>
          <w:rFonts w:ascii="Century Schoolbook" w:eastAsia="Century Schoolbook" w:hAnsi="Century Schoolbook" w:cs="Century Schoolbook"/>
          <w:b/>
          <w:sz w:val="36"/>
        </w:rPr>
      </w:pPr>
      <w:r>
        <w:rPr>
          <w:rFonts w:ascii="Century Schoolbook" w:eastAsia="Century Schoolbook" w:hAnsi="Century Schoolbook" w:cs="Century Schoolbook"/>
          <w:b/>
          <w:sz w:val="36"/>
        </w:rPr>
        <w:t>January-December 2019</w:t>
      </w:r>
    </w:p>
    <w:p w:rsidR="000E7C24" w:rsidRDefault="000E7C24">
      <w:pPr>
        <w:spacing w:after="0" w:line="240" w:lineRule="auto"/>
        <w:rPr>
          <w:rFonts w:ascii="Century Schoolbook" w:eastAsia="Century Schoolbook" w:hAnsi="Century Schoolbook" w:cs="Century Schoolbook"/>
          <w:sz w:val="36"/>
        </w:rPr>
      </w:pPr>
    </w:p>
    <w:p w:rsidR="000E7C24" w:rsidRDefault="009E2D51">
      <w:pPr>
        <w:spacing w:after="0" w:line="240" w:lineRule="auto"/>
        <w:jc w:val="center"/>
        <w:rPr>
          <w:rFonts w:ascii="Century Schoolbook" w:eastAsia="Century Schoolbook" w:hAnsi="Century Schoolbook" w:cs="Century Schoolbook"/>
          <w:b/>
          <w:i/>
          <w:sz w:val="36"/>
        </w:rPr>
      </w:pPr>
      <w:r>
        <w:rPr>
          <w:rFonts w:ascii="Century Schoolbook" w:eastAsia="Century Schoolbook" w:hAnsi="Century Schoolbook" w:cs="Century Schoolbook"/>
          <w:b/>
          <w:i/>
          <w:sz w:val="36"/>
        </w:rPr>
        <w:t>Family Support Services Program (FSSP)</w:t>
      </w:r>
    </w:p>
    <w:p w:rsidR="000E7C24" w:rsidRDefault="009E2D51">
      <w:pPr>
        <w:spacing w:after="0" w:line="240" w:lineRule="auto"/>
        <w:jc w:val="center"/>
        <w:rPr>
          <w:rFonts w:ascii="Century Schoolbook" w:eastAsia="Century Schoolbook" w:hAnsi="Century Schoolbook" w:cs="Century Schoolbook"/>
          <w:b/>
          <w:i/>
          <w:sz w:val="36"/>
        </w:rPr>
      </w:pPr>
      <w:r>
        <w:rPr>
          <w:rFonts w:ascii="Century Schoolbook" w:eastAsia="Century Schoolbook" w:hAnsi="Century Schoolbook" w:cs="Century Schoolbook"/>
          <w:b/>
          <w:i/>
          <w:sz w:val="36"/>
        </w:rPr>
        <w:t xml:space="preserve">is a component of the </w:t>
      </w:r>
    </w:p>
    <w:p w:rsidR="000E7C24" w:rsidRDefault="003A5C43">
      <w:pPr>
        <w:spacing w:after="0" w:line="240" w:lineRule="auto"/>
        <w:jc w:val="center"/>
        <w:rPr>
          <w:rFonts w:ascii="Century Schoolbook" w:eastAsia="Century Schoolbook" w:hAnsi="Century Schoolbook" w:cs="Century Schoolbook"/>
          <w:b/>
          <w:sz w:val="36"/>
        </w:rPr>
      </w:pPr>
      <w:r>
        <w:rPr>
          <w:rFonts w:ascii="Century Schoolbook" w:eastAsia="Century Schoolbook" w:hAnsi="Century Schoolbook" w:cs="Century Schoolbook"/>
          <w:b/>
          <w:i/>
          <w:sz w:val="36"/>
        </w:rPr>
        <w:t>Medicaid Services</w:t>
      </w:r>
      <w:r w:rsidR="009E2D51">
        <w:rPr>
          <w:rFonts w:ascii="Century Schoolbook" w:eastAsia="Century Schoolbook" w:hAnsi="Century Schoolbook" w:cs="Century Schoolbook"/>
          <w:b/>
          <w:i/>
          <w:sz w:val="36"/>
        </w:rPr>
        <w:t xml:space="preserve"> Department</w:t>
      </w:r>
      <w:r w:rsidR="009E2D51">
        <w:rPr>
          <w:rFonts w:ascii="Century Schoolbook" w:eastAsia="Century Schoolbook" w:hAnsi="Century Schoolbook" w:cs="Century Schoolbook"/>
          <w:b/>
          <w:sz w:val="36"/>
        </w:rPr>
        <w:t xml:space="preserve"> </w:t>
      </w:r>
    </w:p>
    <w:p w:rsidR="000E7C24" w:rsidRDefault="000E7C24" w:rsidP="009E2D51">
      <w:pPr>
        <w:spacing w:after="0" w:line="240" w:lineRule="auto"/>
        <w:rPr>
          <w:rFonts w:ascii="Century Schoolbook" w:eastAsia="Century Schoolbook" w:hAnsi="Century Schoolbook" w:cs="Century Schoolbook"/>
          <w:sz w:val="36"/>
        </w:rPr>
      </w:pPr>
    </w:p>
    <w:p w:rsidR="000E7C24" w:rsidRDefault="009E2D51">
      <w:pPr>
        <w:spacing w:after="0" w:line="240" w:lineRule="auto"/>
        <w:jc w:val="center"/>
        <w:rPr>
          <w:rFonts w:ascii="Century Schoolbook" w:eastAsia="Century Schoolbook" w:hAnsi="Century Schoolbook" w:cs="Century Schoolbook"/>
          <w:sz w:val="36"/>
        </w:rPr>
      </w:pPr>
      <w:r>
        <w:rPr>
          <w:rFonts w:ascii="Century Schoolbook" w:eastAsia="Century Schoolbook" w:hAnsi="Century Schoolbook" w:cs="Century Schoolbook"/>
          <w:sz w:val="36"/>
        </w:rPr>
        <w:t xml:space="preserve">Services are administered by </w:t>
      </w:r>
    </w:p>
    <w:p w:rsidR="000E7C24" w:rsidRDefault="000E7C24">
      <w:pPr>
        <w:spacing w:after="0" w:line="240" w:lineRule="auto"/>
        <w:jc w:val="center"/>
        <w:rPr>
          <w:rFonts w:ascii="Century Schoolbook" w:eastAsia="Century Schoolbook" w:hAnsi="Century Schoolbook" w:cs="Century Schoolbook"/>
          <w:sz w:val="36"/>
        </w:rPr>
      </w:pPr>
    </w:p>
    <w:p w:rsidR="000E7C24" w:rsidRDefault="009E2D51">
      <w:pPr>
        <w:spacing w:after="0" w:line="240" w:lineRule="auto"/>
        <w:jc w:val="center"/>
        <w:rPr>
          <w:rFonts w:ascii="Century Schoolbook" w:eastAsia="Century Schoolbook" w:hAnsi="Century Schoolbook" w:cs="Century Schoolbook"/>
          <w:sz w:val="36"/>
        </w:rPr>
      </w:pPr>
      <w:r>
        <w:rPr>
          <w:rFonts w:ascii="Century Schoolbook" w:eastAsia="Century Schoolbook" w:hAnsi="Century Schoolbook" w:cs="Century Schoolbook"/>
          <w:sz w:val="36"/>
        </w:rPr>
        <w:t>Southwestern Ohio Council of Governments (SWOCOG)</w:t>
      </w:r>
    </w:p>
    <w:p w:rsidR="000E7C24" w:rsidRDefault="0005178E">
      <w:pPr>
        <w:spacing w:after="0" w:line="240" w:lineRule="auto"/>
        <w:jc w:val="center"/>
        <w:rPr>
          <w:rFonts w:ascii="Century Schoolbook" w:eastAsia="Century Schoolbook" w:hAnsi="Century Schoolbook" w:cs="Century Schoolbook"/>
          <w:sz w:val="36"/>
        </w:rPr>
      </w:pPr>
      <w:r>
        <w:rPr>
          <w:rFonts w:ascii="Century Schoolbook" w:eastAsia="Century Schoolbook" w:hAnsi="Century Schoolbook" w:cs="Century Schoolbook"/>
          <w:sz w:val="36"/>
        </w:rPr>
        <w:t>412 S. East Street</w:t>
      </w:r>
      <w:r w:rsidR="009E2D51">
        <w:rPr>
          <w:rFonts w:ascii="Century Schoolbook" w:eastAsia="Century Schoolbook" w:hAnsi="Century Schoolbook" w:cs="Century Schoolbook"/>
          <w:sz w:val="36"/>
        </w:rPr>
        <w:t>, Lebanon, Ohio 45036</w:t>
      </w:r>
    </w:p>
    <w:p w:rsidR="000E7C24" w:rsidRDefault="003F06B5">
      <w:pPr>
        <w:spacing w:after="0" w:line="240" w:lineRule="auto"/>
        <w:jc w:val="center"/>
        <w:rPr>
          <w:rFonts w:ascii="Century Schoolbook" w:eastAsia="Century Schoolbook" w:hAnsi="Century Schoolbook" w:cs="Century Schoolbook"/>
          <w:sz w:val="36"/>
        </w:rPr>
      </w:pPr>
      <w:r>
        <w:rPr>
          <w:rFonts w:ascii="Century Schoolbook" w:eastAsia="Century Schoolbook" w:hAnsi="Century Schoolbook" w:cs="Century Schoolbook"/>
          <w:sz w:val="36"/>
        </w:rPr>
        <w:t xml:space="preserve">Phone (513) 559-6800 or </w:t>
      </w:r>
      <w:r w:rsidR="009E2D51">
        <w:rPr>
          <w:rFonts w:ascii="Century Schoolbook" w:eastAsia="Century Schoolbook" w:hAnsi="Century Schoolbook" w:cs="Century Schoolbook"/>
          <w:sz w:val="36"/>
        </w:rPr>
        <w:t>Toll Free (877) 423-6900</w:t>
      </w:r>
    </w:p>
    <w:p w:rsidR="003F06B5" w:rsidRDefault="009E2D51" w:rsidP="009E2D51">
      <w:pPr>
        <w:spacing w:after="0" w:line="240" w:lineRule="auto"/>
        <w:jc w:val="center"/>
        <w:rPr>
          <w:rFonts w:ascii="Century Schoolbook" w:eastAsia="Century Schoolbook" w:hAnsi="Century Schoolbook" w:cs="Century Schoolbook"/>
          <w:sz w:val="36"/>
        </w:rPr>
      </w:pPr>
      <w:r>
        <w:rPr>
          <w:rFonts w:ascii="Century Schoolbook" w:eastAsia="Century Schoolbook" w:hAnsi="Century Schoolbook" w:cs="Century Schoolbook"/>
          <w:sz w:val="36"/>
        </w:rPr>
        <w:t>Fax (855) 763-3050</w:t>
      </w:r>
    </w:p>
    <w:p w:rsidR="000E7C24" w:rsidRDefault="003F06B5" w:rsidP="009E2D51">
      <w:pPr>
        <w:spacing w:after="0" w:line="240" w:lineRule="auto"/>
        <w:jc w:val="center"/>
        <w:rPr>
          <w:rFonts w:ascii="Century Schoolbook" w:eastAsia="Century Schoolbook" w:hAnsi="Century Schoolbook" w:cs="Century Schoolbook"/>
          <w:sz w:val="36"/>
        </w:rPr>
      </w:pPr>
      <w:r>
        <w:rPr>
          <w:rFonts w:ascii="Century Schoolbook" w:eastAsia="Century Schoolbook" w:hAnsi="Century Schoolbook" w:cs="Century Schoolbook"/>
          <w:sz w:val="36"/>
        </w:rPr>
        <w:t>Sandy.Schutte@swocog.org</w:t>
      </w:r>
      <w:r w:rsidR="009E2D51">
        <w:rPr>
          <w:rFonts w:ascii="Century Schoolbook" w:eastAsia="Century Schoolbook" w:hAnsi="Century Schoolbook" w:cs="Century Schoolbook"/>
          <w:sz w:val="36"/>
        </w:rPr>
        <w:t xml:space="preserve"> </w:t>
      </w:r>
    </w:p>
    <w:p w:rsidR="009E2D51" w:rsidRDefault="009E2D51" w:rsidP="009E2D51">
      <w:pPr>
        <w:spacing w:after="0" w:line="240" w:lineRule="auto"/>
        <w:jc w:val="center"/>
        <w:rPr>
          <w:rFonts w:ascii="Century Schoolbook" w:eastAsia="Century Schoolbook" w:hAnsi="Century Schoolbook" w:cs="Century Schoolbook"/>
          <w:sz w:val="36"/>
        </w:rPr>
      </w:pPr>
    </w:p>
    <w:p w:rsidR="00A64235" w:rsidRDefault="009E2D51" w:rsidP="007A0C87">
      <w:pPr>
        <w:tabs>
          <w:tab w:val="center" w:pos="4320"/>
          <w:tab w:val="right" w:pos="8640"/>
        </w:tabs>
        <w:spacing w:after="0" w:line="240" w:lineRule="auto"/>
        <w:jc w:val="center"/>
        <w:rPr>
          <w:rFonts w:ascii="Century Schoolbook" w:eastAsia="Century Schoolbook" w:hAnsi="Century Schoolbook" w:cs="Century Schoolbook"/>
          <w:caps/>
          <w:color w:val="4F81BD"/>
          <w:sz w:val="24"/>
        </w:rPr>
      </w:pPr>
      <w:r>
        <w:rPr>
          <w:rFonts w:ascii="Century Schoolbook" w:eastAsia="Century Schoolbook" w:hAnsi="Century Schoolbook" w:cs="Century Schoolbook"/>
          <w:sz w:val="24"/>
        </w:rPr>
        <w:t>The mission of the Southwestern Ohio Council of Governments is to provide support and solutions to county boards of developmental disabilities through cost-effective shared services that deliver value, satisfaction, and maximization of resources.</w:t>
      </w: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3A5C43" w:rsidRDefault="003A5C43">
      <w:pPr>
        <w:spacing w:after="0" w:line="240" w:lineRule="auto"/>
        <w:rPr>
          <w:rFonts w:ascii="Century Schoolbook" w:eastAsia="Century Schoolbook" w:hAnsi="Century Schoolbook" w:cs="Century Schoolbook"/>
          <w:b/>
          <w:sz w:val="24"/>
          <w:u w:val="single"/>
        </w:rPr>
      </w:pPr>
    </w:p>
    <w:p w:rsidR="00520250" w:rsidRDefault="00520250">
      <w:pPr>
        <w:spacing w:after="0" w:line="240" w:lineRule="auto"/>
        <w:rPr>
          <w:rFonts w:ascii="Century Schoolbook" w:eastAsia="Century Schoolbook" w:hAnsi="Century Schoolbook" w:cs="Century Schoolbook"/>
          <w:b/>
          <w:sz w:val="24"/>
          <w:u w:val="single"/>
        </w:rPr>
      </w:pPr>
    </w:p>
    <w:p w:rsidR="00520250" w:rsidRDefault="00520250">
      <w:pPr>
        <w:spacing w:after="0" w:line="240" w:lineRule="auto"/>
        <w:rPr>
          <w:rFonts w:ascii="Century Schoolbook" w:eastAsia="Century Schoolbook" w:hAnsi="Century Schoolbook" w:cs="Century Schoolbook"/>
          <w:b/>
          <w:sz w:val="24"/>
          <w:u w:val="single"/>
        </w:rPr>
      </w:pPr>
    </w:p>
    <w:p w:rsidR="000E7C24" w:rsidRDefault="009E2D51">
      <w:pPr>
        <w:spacing w:after="0" w:line="240" w:lineRule="auto"/>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OVERVIEW</w:t>
      </w:r>
    </w:p>
    <w:p w:rsidR="000E7C24" w:rsidRDefault="000E7C24">
      <w:pPr>
        <w:keepNext/>
        <w:spacing w:after="0" w:line="240" w:lineRule="auto"/>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These procedures shall establish guidelines for the distribution of Family Support Services Program funds through the Southwestern Ohio Council of Governments for the period January 1</w:t>
      </w:r>
      <w:r>
        <w:rPr>
          <w:rFonts w:ascii="Century Schoolbook" w:eastAsia="Century Schoolbook" w:hAnsi="Century Schoolbook" w:cs="Century Schoolbook"/>
          <w:sz w:val="24"/>
          <w:vertAlign w:val="superscript"/>
        </w:rPr>
        <w:t>st</w:t>
      </w:r>
      <w:r>
        <w:rPr>
          <w:rFonts w:ascii="Century Schoolbook" w:eastAsia="Century Schoolbook" w:hAnsi="Century Schoolbook" w:cs="Century Schoolbook"/>
          <w:sz w:val="24"/>
        </w:rPr>
        <w:t xml:space="preserve"> through December 31</w:t>
      </w:r>
      <w:r w:rsidR="00F66880">
        <w:rPr>
          <w:rFonts w:ascii="Century Schoolbook" w:eastAsia="Century Schoolbook" w:hAnsi="Century Schoolbook" w:cs="Century Schoolbook"/>
          <w:sz w:val="24"/>
          <w:vertAlign w:val="superscript"/>
        </w:rPr>
        <w:t xml:space="preserve">st </w:t>
      </w:r>
      <w:r w:rsidR="00BC505F">
        <w:rPr>
          <w:rFonts w:ascii="Century Schoolbook" w:eastAsia="Century Schoolbook" w:hAnsi="Century Schoolbook" w:cs="Century Schoolbook"/>
          <w:sz w:val="24"/>
        </w:rPr>
        <w:t>2019</w:t>
      </w:r>
      <w:r w:rsidR="00F66880">
        <w:rPr>
          <w:rFonts w:ascii="Century Schoolbook" w:eastAsia="Century Schoolbook" w:hAnsi="Century Schoolbook" w:cs="Century Schoolbook"/>
          <w:sz w:val="24"/>
        </w:rPr>
        <w:t xml:space="preserve"> f</w:t>
      </w:r>
      <w:r>
        <w:rPr>
          <w:rFonts w:ascii="Century Schoolbook" w:eastAsia="Century Schoolbook" w:hAnsi="Century Schoolbook" w:cs="Century Schoolbook"/>
          <w:sz w:val="24"/>
        </w:rPr>
        <w:t xml:space="preserve">or </w:t>
      </w:r>
      <w:r w:rsidR="00BC505F">
        <w:rPr>
          <w:rFonts w:ascii="Century Schoolbook" w:eastAsia="Century Schoolbook" w:hAnsi="Century Schoolbook" w:cs="Century Schoolbook"/>
          <w:sz w:val="24"/>
        </w:rPr>
        <w:t>Greene</w:t>
      </w:r>
      <w:r>
        <w:rPr>
          <w:rFonts w:ascii="Century Schoolbook" w:eastAsia="Century Schoolbook" w:hAnsi="Century Schoolbook" w:cs="Century Schoolbook"/>
          <w:sz w:val="24"/>
        </w:rPr>
        <w:t xml:space="preserve"> County Board of Developmental Disabilities.  </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The Family Support Services Program</w:t>
      </w:r>
      <w:r w:rsidR="00FE6D83">
        <w:rPr>
          <w:rFonts w:ascii="Century Schoolbook" w:eastAsia="Century Schoolbook" w:hAnsi="Century Schoolbook" w:cs="Century Schoolbook"/>
          <w:sz w:val="24"/>
        </w:rPr>
        <w:t xml:space="preserve"> (FSSP)</w:t>
      </w:r>
      <w:r>
        <w:rPr>
          <w:rFonts w:ascii="Century Schoolbook" w:eastAsia="Century Schoolbook" w:hAnsi="Century Schoolbook" w:cs="Century Schoolbook"/>
          <w:sz w:val="24"/>
        </w:rPr>
        <w:t xml:space="preserve"> provides funding for supports and services to families living in </w:t>
      </w:r>
      <w:r w:rsidR="00FE6D83">
        <w:rPr>
          <w:rFonts w:ascii="Century Schoolbook" w:eastAsia="Century Schoolbook" w:hAnsi="Century Schoolbook" w:cs="Century Schoolbook"/>
          <w:sz w:val="24"/>
        </w:rPr>
        <w:t>Greene</w:t>
      </w:r>
      <w:r>
        <w:rPr>
          <w:rFonts w:ascii="Century Schoolbook" w:eastAsia="Century Schoolbook" w:hAnsi="Century Schoolbook" w:cs="Century Schoolbook"/>
          <w:sz w:val="24"/>
        </w:rPr>
        <w:t xml:space="preserve"> County caring for a family member with developmental disabilities living at home with their parent, guardian or primary caregiver. The provisions of these guidelines apply to the family, including the family member who receives reimbursement from the Family Support Services Program. </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Individuals living in licensed or certified residential facilities, foster homes, group homes, semi-independent, or independent are not eligible to receive funding from the Family Support Services Program. Foster families are not eligible.</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ELIGIBILIITY</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color w:val="000000"/>
          <w:sz w:val="24"/>
        </w:rPr>
      </w:pPr>
      <w:r>
        <w:rPr>
          <w:rFonts w:ascii="Century Schoolbook" w:eastAsia="Century Schoolbook" w:hAnsi="Century Schoolbook" w:cs="Century Schoolbook"/>
          <w:color w:val="000000"/>
          <w:sz w:val="24"/>
        </w:rPr>
        <w:t xml:space="preserve">Eligibility for the Family Support Services Program is determined by the </w:t>
      </w:r>
      <w:r w:rsidR="00FE6D83">
        <w:rPr>
          <w:rFonts w:ascii="Century Schoolbook" w:eastAsia="Century Schoolbook" w:hAnsi="Century Schoolbook" w:cs="Century Schoolbook"/>
          <w:color w:val="000000"/>
          <w:sz w:val="24"/>
        </w:rPr>
        <w:t>Greene</w:t>
      </w:r>
      <w:r>
        <w:rPr>
          <w:rFonts w:ascii="Century Schoolbook" w:eastAsia="Century Schoolbook" w:hAnsi="Century Schoolbook" w:cs="Century Schoolbook"/>
          <w:color w:val="000000"/>
          <w:sz w:val="24"/>
        </w:rPr>
        <w:t xml:space="preserve"> County Board of Developmental Disabilities Intake and Eligibility</w:t>
      </w:r>
      <w:r w:rsidR="00FE6D83">
        <w:rPr>
          <w:rFonts w:ascii="Century Schoolbook" w:eastAsia="Century Schoolbook" w:hAnsi="Century Schoolbook" w:cs="Century Schoolbook"/>
          <w:color w:val="000000"/>
          <w:sz w:val="24"/>
        </w:rPr>
        <w:t xml:space="preserve"> / Service and Support Administration Division</w:t>
      </w:r>
      <w:r>
        <w:rPr>
          <w:rFonts w:ascii="Century Schoolbook" w:eastAsia="Century Schoolbook" w:hAnsi="Century Schoolbook" w:cs="Century Schoolbook"/>
          <w:color w:val="000000"/>
          <w:sz w:val="24"/>
        </w:rPr>
        <w:t>.</w:t>
      </w:r>
      <w:r>
        <w:rPr>
          <w:rFonts w:ascii="Century Schoolbook" w:eastAsia="Century Schoolbook" w:hAnsi="Century Schoolbook" w:cs="Century Schoolbook"/>
          <w:b/>
          <w:color w:val="000000"/>
          <w:sz w:val="24"/>
        </w:rPr>
        <w:t xml:space="preserve"> </w:t>
      </w:r>
      <w:r>
        <w:rPr>
          <w:rFonts w:ascii="Century Schoolbook" w:eastAsia="Century Schoolbook" w:hAnsi="Century Schoolbook" w:cs="Century Schoolbook"/>
          <w:color w:val="000000"/>
          <w:sz w:val="24"/>
        </w:rPr>
        <w:t>For more information, please contact below.</w:t>
      </w:r>
    </w:p>
    <w:p w:rsidR="000E7C24" w:rsidRDefault="000E7C24">
      <w:pPr>
        <w:spacing w:after="0" w:line="240" w:lineRule="auto"/>
        <w:jc w:val="both"/>
        <w:rPr>
          <w:rFonts w:ascii="Century Schoolbook" w:eastAsia="Century Schoolbook" w:hAnsi="Century Schoolbook" w:cs="Century Schoolbook"/>
          <w:color w:val="000000"/>
          <w:sz w:val="24"/>
        </w:rPr>
      </w:pPr>
    </w:p>
    <w:p w:rsidR="000E7C24" w:rsidRDefault="00FE6D83">
      <w:pPr>
        <w:numPr>
          <w:ilvl w:val="0"/>
          <w:numId w:val="1"/>
        </w:numPr>
        <w:spacing w:after="68" w:line="240" w:lineRule="auto"/>
        <w:ind w:left="720" w:hanging="360"/>
        <w:jc w:val="both"/>
        <w:rPr>
          <w:rFonts w:ascii="Century Schoolbook" w:eastAsia="Century Schoolbook" w:hAnsi="Century Schoolbook" w:cs="Century Schoolbook"/>
          <w:color w:val="000000"/>
          <w:sz w:val="24"/>
        </w:rPr>
      </w:pPr>
      <w:r>
        <w:rPr>
          <w:rFonts w:ascii="Century Schoolbook" w:eastAsia="Century Schoolbook" w:hAnsi="Century Schoolbook" w:cs="Century Schoolbook"/>
          <w:color w:val="000000"/>
          <w:sz w:val="24"/>
        </w:rPr>
        <w:t>(937) 562-6500</w:t>
      </w:r>
    </w:p>
    <w:p w:rsidR="000E7C24" w:rsidRDefault="000E7C24">
      <w:pPr>
        <w:spacing w:after="68" w:line="240" w:lineRule="auto"/>
        <w:ind w:left="720"/>
        <w:jc w:val="both"/>
        <w:rPr>
          <w:rFonts w:ascii="Century Schoolbook" w:eastAsia="Century Schoolbook" w:hAnsi="Century Schoolbook" w:cs="Century Schoolbook"/>
          <w:color w:val="000000"/>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The Intake and Eligibility </w:t>
      </w:r>
      <w:r w:rsidR="00FE6D83">
        <w:rPr>
          <w:rFonts w:ascii="Century Schoolbook" w:eastAsia="Century Schoolbook" w:hAnsi="Century Schoolbook" w:cs="Century Schoolbook"/>
          <w:sz w:val="24"/>
        </w:rPr>
        <w:t xml:space="preserve">/ Service and Support Administration </w:t>
      </w:r>
      <w:r>
        <w:rPr>
          <w:rFonts w:ascii="Century Schoolbook" w:eastAsia="Century Schoolbook" w:hAnsi="Century Schoolbook" w:cs="Century Schoolbook"/>
          <w:sz w:val="24"/>
        </w:rPr>
        <w:t xml:space="preserve">Division notifies the family and the Family Support Services Program office of their determination.  </w:t>
      </w:r>
      <w:r>
        <w:rPr>
          <w:rFonts w:ascii="Century Schoolbook" w:eastAsia="Century Schoolbook" w:hAnsi="Century Schoolbook" w:cs="Century Schoolbook"/>
          <w:i/>
          <w:sz w:val="24"/>
        </w:rPr>
        <w:t xml:space="preserve">COG referral form completed by </w:t>
      </w:r>
      <w:r w:rsidR="00FE6D83">
        <w:rPr>
          <w:rFonts w:ascii="Century Schoolbook" w:eastAsia="Century Schoolbook" w:hAnsi="Century Schoolbook" w:cs="Century Schoolbook"/>
          <w:i/>
          <w:sz w:val="24"/>
        </w:rPr>
        <w:t>GCBDD staff</w:t>
      </w:r>
      <w:r>
        <w:rPr>
          <w:rFonts w:ascii="Century Schoolbook" w:eastAsia="Century Schoolbook" w:hAnsi="Century Schoolbook" w:cs="Century Schoolbook"/>
          <w:i/>
          <w:sz w:val="24"/>
        </w:rPr>
        <w:t>.</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When the individual is enrolled in the Family Support Services Program, a Welcome Packet is sent to the family which contains a letter pertaining to the individual’s allotment, explanation of program, timelines and contact person. Also included are the following:</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numPr>
          <w:ilvl w:val="0"/>
          <w:numId w:val="2"/>
        </w:numPr>
        <w:spacing w:after="0" w:line="240" w:lineRule="auto"/>
        <w:ind w:left="720" w:hanging="360"/>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FSSP Guidelines</w:t>
      </w:r>
    </w:p>
    <w:p w:rsidR="000E7C24" w:rsidRDefault="009E2D51">
      <w:pPr>
        <w:numPr>
          <w:ilvl w:val="0"/>
          <w:numId w:val="2"/>
        </w:numPr>
        <w:spacing w:after="0" w:line="240" w:lineRule="auto"/>
        <w:ind w:left="720" w:hanging="360"/>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Provider Information Application and Family Waiver</w:t>
      </w:r>
    </w:p>
    <w:p w:rsidR="000E7C24" w:rsidRPr="00AD18D6" w:rsidRDefault="009E2D51" w:rsidP="00AD18D6">
      <w:pPr>
        <w:numPr>
          <w:ilvl w:val="0"/>
          <w:numId w:val="2"/>
        </w:numPr>
        <w:spacing w:after="0" w:line="240" w:lineRule="auto"/>
        <w:ind w:left="720" w:hanging="360"/>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W-9 Taxpayers Identification and Certification </w:t>
      </w:r>
    </w:p>
    <w:p w:rsidR="000E7C24" w:rsidRDefault="009E2D51">
      <w:pPr>
        <w:numPr>
          <w:ilvl w:val="0"/>
          <w:numId w:val="2"/>
        </w:numPr>
        <w:spacing w:after="0" w:line="240" w:lineRule="auto"/>
        <w:ind w:left="720" w:hanging="360"/>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Verification Of Need Form for Adaptive Equipment and Home Modifications, Special Diets, Therapy, Counseling, Training, and Education</w:t>
      </w:r>
    </w:p>
    <w:p w:rsidR="000E7C24" w:rsidRPr="00104FA4" w:rsidRDefault="009E2D51">
      <w:pPr>
        <w:numPr>
          <w:ilvl w:val="0"/>
          <w:numId w:val="2"/>
        </w:numPr>
        <w:spacing w:after="0" w:line="240" w:lineRule="auto"/>
        <w:ind w:left="720" w:hanging="360"/>
        <w:jc w:val="both"/>
        <w:rPr>
          <w:rFonts w:ascii="Century Schoolbook" w:eastAsia="Century Schoolbook" w:hAnsi="Century Schoolbook" w:cs="Century Schoolbook"/>
          <w:sz w:val="24"/>
        </w:rPr>
      </w:pPr>
      <w:r w:rsidRPr="00104FA4">
        <w:rPr>
          <w:rFonts w:ascii="Century Schoolbook" w:eastAsia="Century Schoolbook" w:hAnsi="Century Schoolbook" w:cs="Century Schoolbook"/>
          <w:sz w:val="24"/>
        </w:rPr>
        <w:t>Request for Vouchers Form -  Bi-Annual  (January-June or July-December)</w:t>
      </w:r>
    </w:p>
    <w:p w:rsidR="0058169B" w:rsidRDefault="0058169B" w:rsidP="0058169B">
      <w:pPr>
        <w:spacing w:after="0" w:line="240" w:lineRule="auto"/>
        <w:ind w:left="720"/>
        <w:jc w:val="both"/>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b/>
          <w:sz w:val="24"/>
        </w:rPr>
      </w:pPr>
      <w:r>
        <w:rPr>
          <w:rFonts w:ascii="Century Schoolbook" w:eastAsia="Century Schoolbook" w:hAnsi="Century Schoolbook" w:cs="Century Schoolbook"/>
          <w:sz w:val="24"/>
        </w:rPr>
        <w:t xml:space="preserve">If an interest is expressed in receiving services, one or more of these forms must be completed prior to services being requested or completed. Any service purchased without obtaining prior approval will not be reimbursed.  </w:t>
      </w:r>
    </w:p>
    <w:p w:rsidR="000E7C24" w:rsidRDefault="009E2D51">
      <w:pPr>
        <w:keepNext/>
        <w:spacing w:after="0" w:line="240" w:lineRule="auto"/>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lastRenderedPageBreak/>
        <w:t>REDETERMINATION OF ELIGIBILITY</w:t>
      </w:r>
    </w:p>
    <w:p w:rsidR="000E7C24" w:rsidRDefault="000E7C24">
      <w:pPr>
        <w:keepNext/>
        <w:spacing w:after="0" w:line="240" w:lineRule="auto"/>
        <w:ind w:left="720"/>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i/>
          <w:sz w:val="24"/>
        </w:rPr>
      </w:pPr>
      <w:r>
        <w:rPr>
          <w:rFonts w:ascii="Century Schoolbook" w:eastAsia="Century Schoolbook" w:hAnsi="Century Schoolbook" w:cs="Century Schoolbook"/>
          <w:sz w:val="24"/>
        </w:rPr>
        <w:t>When the eligible individual with a developmental disabilities reaches one of the “</w:t>
      </w:r>
      <w:r w:rsidR="00AD18D6">
        <w:rPr>
          <w:rFonts w:ascii="Century Schoolbook" w:eastAsia="Century Schoolbook" w:hAnsi="Century Schoolbook" w:cs="Century Schoolbook"/>
          <w:sz w:val="24"/>
        </w:rPr>
        <w:t xml:space="preserve">milestone” ages (i.e. three years old, six years old, and sixteen </w:t>
      </w:r>
      <w:r>
        <w:rPr>
          <w:rFonts w:ascii="Century Schoolbook" w:eastAsia="Century Schoolbook" w:hAnsi="Century Schoolbook" w:cs="Century Schoolbook"/>
          <w:sz w:val="24"/>
        </w:rPr>
        <w:t>years old) or at completion of schooling, the Intake and Eligibility</w:t>
      </w:r>
      <w:r w:rsidR="00895937">
        <w:rPr>
          <w:rFonts w:ascii="Century Schoolbook" w:eastAsia="Century Schoolbook" w:hAnsi="Century Schoolbook" w:cs="Century Schoolbook"/>
          <w:sz w:val="24"/>
        </w:rPr>
        <w:t xml:space="preserve"> / Service and Support Administration Division</w:t>
      </w:r>
      <w:r>
        <w:rPr>
          <w:rFonts w:ascii="Century Schoolbook" w:eastAsia="Century Schoolbook" w:hAnsi="Century Schoolbook" w:cs="Century Schoolbook"/>
          <w:sz w:val="24"/>
        </w:rPr>
        <w:t xml:space="preserve"> will contact the family to redetermine eligibility.  The Intake and Eligibility </w:t>
      </w:r>
      <w:r w:rsidR="00895937">
        <w:rPr>
          <w:rFonts w:ascii="Century Schoolbook" w:eastAsia="Century Schoolbook" w:hAnsi="Century Schoolbook" w:cs="Century Schoolbook"/>
          <w:sz w:val="24"/>
        </w:rPr>
        <w:t xml:space="preserve">/ Service and Support Administration </w:t>
      </w:r>
      <w:r>
        <w:rPr>
          <w:rFonts w:ascii="Century Schoolbook" w:eastAsia="Century Schoolbook" w:hAnsi="Century Schoolbook" w:cs="Century Schoolbook"/>
          <w:sz w:val="24"/>
        </w:rPr>
        <w:t>Division will notify the family and the Family Support Services Program office of their redetermination</w:t>
      </w:r>
      <w:r>
        <w:rPr>
          <w:rFonts w:ascii="Century Schoolbook" w:eastAsia="Century Schoolbook" w:hAnsi="Century Schoolbook" w:cs="Century Schoolbook"/>
          <w:i/>
          <w:sz w:val="24"/>
        </w:rPr>
        <w:t>.</w:t>
      </w:r>
    </w:p>
    <w:p w:rsidR="000E7C24" w:rsidRDefault="000E7C24">
      <w:pPr>
        <w:spacing w:after="0" w:line="240" w:lineRule="auto"/>
        <w:jc w:val="both"/>
        <w:rPr>
          <w:rFonts w:ascii="Century Schoolbook" w:eastAsia="Century Schoolbook" w:hAnsi="Century Schoolbook" w:cs="Century Schoolbook"/>
          <w:i/>
          <w:sz w:val="24"/>
        </w:rPr>
      </w:pPr>
    </w:p>
    <w:p w:rsidR="000E7C24" w:rsidRDefault="009E2D51">
      <w:pPr>
        <w:spacing w:after="0" w:line="240" w:lineRule="auto"/>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ALLOCATIONS</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The Family Support Services Program operates on calendar year January 1</w:t>
      </w:r>
      <w:r>
        <w:rPr>
          <w:rFonts w:ascii="Century Schoolbook" w:eastAsia="Century Schoolbook" w:hAnsi="Century Schoolbook" w:cs="Century Schoolbook"/>
          <w:sz w:val="24"/>
          <w:vertAlign w:val="superscript"/>
        </w:rPr>
        <w:t>st</w:t>
      </w:r>
      <w:r>
        <w:rPr>
          <w:rFonts w:ascii="Century Schoolbook" w:eastAsia="Century Schoolbook" w:hAnsi="Century Schoolbook" w:cs="Century Schoolbook"/>
          <w:sz w:val="24"/>
        </w:rPr>
        <w:t xml:space="preserve"> through December 31</w:t>
      </w:r>
      <w:r>
        <w:rPr>
          <w:rFonts w:ascii="Century Schoolbook" w:eastAsia="Century Schoolbook" w:hAnsi="Century Schoolbook" w:cs="Century Schoolbook"/>
          <w:sz w:val="24"/>
          <w:vertAlign w:val="superscript"/>
        </w:rPr>
        <w:t>st</w:t>
      </w:r>
      <w:r>
        <w:rPr>
          <w:rFonts w:ascii="Century Schoolbook" w:eastAsia="Century Schoolbook" w:hAnsi="Century Schoolbook" w:cs="Century Schoolbook"/>
          <w:sz w:val="24"/>
        </w:rPr>
        <w:t>. Allocations may vary from year to year based on the availabil</w:t>
      </w:r>
      <w:r w:rsidR="00AD18D6">
        <w:rPr>
          <w:rFonts w:ascii="Century Schoolbook" w:eastAsia="Century Schoolbook" w:hAnsi="Century Schoolbook" w:cs="Century Schoolbook"/>
          <w:sz w:val="24"/>
        </w:rPr>
        <w:t>ity of fund</w:t>
      </w:r>
      <w:r w:rsidR="00F73F54">
        <w:rPr>
          <w:rFonts w:ascii="Century Schoolbook" w:eastAsia="Century Schoolbook" w:hAnsi="Century Schoolbook" w:cs="Century Schoolbook"/>
          <w:sz w:val="24"/>
        </w:rPr>
        <w:t>s.  For the year 2019</w:t>
      </w:r>
      <w:r>
        <w:rPr>
          <w:rFonts w:ascii="Century Schoolbook" w:eastAsia="Century Schoolbook" w:hAnsi="Century Schoolbook" w:cs="Century Schoolbook"/>
          <w:sz w:val="24"/>
        </w:rPr>
        <w:t>, the allocat</w:t>
      </w:r>
      <w:r w:rsidR="00F73F54">
        <w:rPr>
          <w:rFonts w:ascii="Century Schoolbook" w:eastAsia="Century Schoolbook" w:hAnsi="Century Schoolbook" w:cs="Century Schoolbook"/>
          <w:sz w:val="24"/>
        </w:rPr>
        <w:t>ion to individuals will be $8</w:t>
      </w:r>
      <w:r w:rsidR="00E11279">
        <w:rPr>
          <w:rFonts w:ascii="Century Schoolbook" w:eastAsia="Century Schoolbook" w:hAnsi="Century Schoolbook" w:cs="Century Schoolbook"/>
          <w:sz w:val="24"/>
        </w:rPr>
        <w:t>00.00.</w:t>
      </w:r>
      <w:r>
        <w:rPr>
          <w:rFonts w:ascii="Century Schoolbook" w:eastAsia="Century Schoolbook" w:hAnsi="Century Schoolbook" w:cs="Century Schoolbook"/>
          <w:sz w:val="24"/>
        </w:rPr>
        <w:t xml:space="preserve">  </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sz w:val="24"/>
        </w:rPr>
      </w:pPr>
      <w:r w:rsidRPr="00104FA4">
        <w:rPr>
          <w:rFonts w:ascii="Century Schoolbook" w:eastAsia="Century Schoolbook" w:hAnsi="Century Schoolbook" w:cs="Century Schoolbook"/>
          <w:b/>
          <w:sz w:val="24"/>
          <w:u w:val="single"/>
        </w:rPr>
        <w:t>An Allocation does not mean that the Family Support Services Program has this amount of money set aside for each family or individual.</w:t>
      </w:r>
      <w:r w:rsidRPr="00104FA4">
        <w:rPr>
          <w:rFonts w:ascii="Century Schoolbook" w:eastAsia="Century Schoolbook" w:hAnsi="Century Schoolbook" w:cs="Century Schoolbook"/>
          <w:b/>
          <w:sz w:val="24"/>
        </w:rPr>
        <w:t xml:space="preserve"> </w:t>
      </w:r>
      <w:r w:rsidRPr="00104FA4">
        <w:rPr>
          <w:rFonts w:ascii="Century Schoolbook" w:eastAsia="Century Schoolbook" w:hAnsi="Century Schoolbook" w:cs="Century Schoolbook"/>
          <w:sz w:val="24"/>
        </w:rPr>
        <w:t xml:space="preserve">It does mean that a family may have the opportunity to use up to this amount if it is available when you have a need. </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b/>
          <w:sz w:val="24"/>
        </w:rPr>
      </w:pPr>
      <w:r>
        <w:rPr>
          <w:rFonts w:ascii="Century Schoolbook" w:eastAsia="Century Schoolbook" w:hAnsi="Century Schoolbook" w:cs="Century Schoolbook"/>
          <w:sz w:val="24"/>
        </w:rPr>
        <w:t xml:space="preserve">To be assured of reimbursement, the family must obtain the estimated cost and prior approval of the expenditure before agreeing to services or signing a contract with a provider. </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Families are encouraged to access all avenues of funding prior to submitting a request for funding through the Family Support Services Program.</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 xml:space="preserve">WHERE DO I SUBMIT MY REQUESTS </w:t>
      </w:r>
    </w:p>
    <w:p w:rsidR="000E7C24" w:rsidRDefault="000E7C24">
      <w:pPr>
        <w:spacing w:after="0" w:line="240" w:lineRule="auto"/>
        <w:jc w:val="both"/>
        <w:rPr>
          <w:rFonts w:ascii="Century Schoolbook" w:eastAsia="Century Schoolbook" w:hAnsi="Century Schoolbook" w:cs="Century Schoolbook"/>
          <w:b/>
          <w:sz w:val="24"/>
        </w:rPr>
      </w:pPr>
    </w:p>
    <w:p w:rsidR="00F73F5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Requests for the Family Support Services Program can be submitted via United States Postal Service mail to: </w:t>
      </w:r>
    </w:p>
    <w:p w:rsidR="00F73F54" w:rsidRDefault="00F73F54">
      <w:pPr>
        <w:spacing w:after="0" w:line="240" w:lineRule="auto"/>
        <w:jc w:val="both"/>
        <w:rPr>
          <w:rFonts w:ascii="Century Schoolbook" w:eastAsia="Century Schoolbook" w:hAnsi="Century Schoolbook" w:cs="Century Schoolbook"/>
          <w:sz w:val="24"/>
        </w:rPr>
      </w:pPr>
    </w:p>
    <w:p w:rsidR="00F73F5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 Southwestern </w:t>
      </w:r>
      <w:r w:rsidR="00E11279">
        <w:rPr>
          <w:rFonts w:ascii="Century Schoolbook" w:eastAsia="Century Schoolbook" w:hAnsi="Century Schoolbook" w:cs="Century Schoolbook"/>
          <w:sz w:val="24"/>
        </w:rPr>
        <w:t xml:space="preserve">Ohio Council of Governments </w:t>
      </w:r>
    </w:p>
    <w:p w:rsidR="00F73F54" w:rsidRDefault="00E11279">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412 S. East Street</w:t>
      </w:r>
      <w:r w:rsidR="009E2D51">
        <w:rPr>
          <w:rFonts w:ascii="Century Schoolbook" w:eastAsia="Century Schoolbook" w:hAnsi="Century Schoolbook" w:cs="Century Schoolbook"/>
          <w:sz w:val="24"/>
        </w:rPr>
        <w:t xml:space="preserve">, Lebanon, Ohio 45036 </w:t>
      </w:r>
    </w:p>
    <w:p w:rsidR="00F73F54" w:rsidRDefault="00F73F54">
      <w:pPr>
        <w:spacing w:after="0" w:line="240" w:lineRule="auto"/>
        <w:jc w:val="both"/>
        <w:rPr>
          <w:rFonts w:ascii="Century Schoolbook" w:eastAsia="Century Schoolbook" w:hAnsi="Century Schoolbook" w:cs="Century Schoolbook"/>
          <w:sz w:val="24"/>
        </w:rPr>
      </w:pPr>
    </w:p>
    <w:p w:rsidR="000E7C24" w:rsidRDefault="00F73F54">
      <w:pPr>
        <w:spacing w:after="0" w:line="240" w:lineRule="auto"/>
        <w:jc w:val="both"/>
        <w:rPr>
          <w:rFonts w:ascii="Century Schoolbook" w:eastAsia="Century Schoolbook" w:hAnsi="Century Schoolbook" w:cs="Century Schoolbook"/>
          <w:b/>
          <w:sz w:val="24"/>
        </w:rPr>
      </w:pPr>
      <w:r>
        <w:rPr>
          <w:rFonts w:ascii="Century Schoolbook" w:eastAsia="Century Schoolbook" w:hAnsi="Century Schoolbook" w:cs="Century Schoolbook"/>
          <w:sz w:val="24"/>
        </w:rPr>
        <w:t xml:space="preserve">Requests can also be </w:t>
      </w:r>
      <w:r w:rsidR="009E2D51">
        <w:rPr>
          <w:rFonts w:ascii="Century Schoolbook" w:eastAsia="Century Schoolbook" w:hAnsi="Century Schoolbook" w:cs="Century Schoolbook"/>
          <w:sz w:val="24"/>
        </w:rPr>
        <w:t xml:space="preserve">faxed to (855) 763-3050.  Any questions relating to the Family Support Services Program can be directed to Sandy Schutte at (513) 559-6800 or emailed to </w:t>
      </w:r>
      <w:hyperlink r:id="rId10">
        <w:r w:rsidR="009E2D51" w:rsidRPr="00D24EF1">
          <w:rPr>
            <w:rFonts w:ascii="Century Schoolbook" w:eastAsia="Century Schoolbook" w:hAnsi="Century Schoolbook" w:cs="Century Schoolbook"/>
            <w:sz w:val="24"/>
            <w:u w:val="single"/>
          </w:rPr>
          <w:t>Sandy.Schutte@swocog.org</w:t>
        </w:r>
      </w:hyperlink>
      <w:r w:rsidR="009E2D51">
        <w:rPr>
          <w:rFonts w:ascii="Century Schoolbook" w:eastAsia="Century Schoolbook" w:hAnsi="Century Schoolbook" w:cs="Century Schoolbook"/>
          <w:sz w:val="24"/>
        </w:rPr>
        <w:t xml:space="preserve">. </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0E7C24">
      <w:pPr>
        <w:spacing w:after="0" w:line="240" w:lineRule="auto"/>
        <w:rPr>
          <w:rFonts w:ascii="Century Schoolbook" w:eastAsia="Century Schoolbook" w:hAnsi="Century Schoolbook" w:cs="Century Schoolbook"/>
          <w:sz w:val="24"/>
        </w:rPr>
      </w:pPr>
    </w:p>
    <w:p w:rsidR="000E7C24" w:rsidRDefault="009E2D51">
      <w:pPr>
        <w:spacing w:after="0" w:line="240" w:lineRule="auto"/>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SERVICES</w:t>
      </w:r>
    </w:p>
    <w:p w:rsidR="000E7C24" w:rsidRDefault="000E7C24">
      <w:pPr>
        <w:spacing w:after="0" w:line="240" w:lineRule="auto"/>
        <w:jc w:val="both"/>
        <w:rPr>
          <w:rFonts w:ascii="Century Schoolbook" w:eastAsia="Century Schoolbook" w:hAnsi="Century Schoolbook" w:cs="Century Schoolbook"/>
          <w:b/>
          <w:sz w:val="24"/>
        </w:rPr>
      </w:pPr>
    </w:p>
    <w:p w:rsidR="000E7C24" w:rsidRDefault="009E2D51">
      <w:pPr>
        <w:spacing w:after="0" w:line="240" w:lineRule="auto"/>
        <w:jc w:val="both"/>
        <w:rPr>
          <w:rFonts w:ascii="Century Schoolbook" w:eastAsia="Century Schoolbook" w:hAnsi="Century Schoolbook" w:cs="Century Schoolbook"/>
          <w:i/>
          <w:sz w:val="24"/>
        </w:rPr>
      </w:pPr>
      <w:r>
        <w:rPr>
          <w:rFonts w:ascii="Century Schoolbook" w:eastAsia="Century Schoolbook" w:hAnsi="Century Schoolbook" w:cs="Century Schoolbook"/>
          <w:sz w:val="24"/>
        </w:rPr>
        <w:t>This section lists reimbursable services that are available through the Family Support Services Program. When requesting</w:t>
      </w:r>
      <w:r w:rsidR="00D24EF1">
        <w:rPr>
          <w:rFonts w:ascii="Century Schoolbook" w:eastAsia="Century Schoolbook" w:hAnsi="Century Schoolbook" w:cs="Century Schoolbook"/>
          <w:sz w:val="24"/>
        </w:rPr>
        <w:t xml:space="preserve"> items or services, through </w:t>
      </w:r>
      <w:r>
        <w:rPr>
          <w:rFonts w:ascii="Century Schoolbook" w:eastAsia="Century Schoolbook" w:hAnsi="Century Schoolbook" w:cs="Century Schoolbook"/>
          <w:sz w:val="24"/>
        </w:rPr>
        <w:t xml:space="preserve">Family Support Services </w:t>
      </w:r>
      <w:r>
        <w:rPr>
          <w:rFonts w:ascii="Century Schoolbook" w:eastAsia="Century Schoolbook" w:hAnsi="Century Schoolbook" w:cs="Century Schoolbook"/>
          <w:sz w:val="24"/>
          <w:u w:val="single"/>
        </w:rPr>
        <w:t>the item or service must be submitted on a REQUEST for VOUCHERS FORM and approved by</w:t>
      </w:r>
      <w:r>
        <w:rPr>
          <w:rFonts w:ascii="Century Schoolbook" w:eastAsia="Century Schoolbook" w:hAnsi="Century Schoolbook" w:cs="Century Schoolbook"/>
          <w:sz w:val="24"/>
        </w:rPr>
        <w:t xml:space="preserve"> </w:t>
      </w:r>
      <w:r w:rsidRPr="00D24EF1">
        <w:rPr>
          <w:rFonts w:ascii="Century Schoolbook" w:eastAsia="Century Schoolbook" w:hAnsi="Century Schoolbook" w:cs="Century Schoolbook"/>
          <w:sz w:val="24"/>
          <w:u w:val="single"/>
        </w:rPr>
        <w:t>the Family Support Services Program</w:t>
      </w:r>
      <w:r w:rsidRPr="00104FA4">
        <w:rPr>
          <w:rFonts w:ascii="Century Schoolbook" w:eastAsia="Century Schoolbook" w:hAnsi="Century Schoolbook" w:cs="Century Schoolbook"/>
          <w:sz w:val="24"/>
          <w:u w:val="single"/>
        </w:rPr>
        <w:t xml:space="preserve"> </w:t>
      </w:r>
      <w:r>
        <w:rPr>
          <w:rFonts w:ascii="Century Schoolbook" w:eastAsia="Century Schoolbook" w:hAnsi="Century Schoolbook" w:cs="Century Schoolbook"/>
          <w:sz w:val="24"/>
          <w:u w:val="single"/>
        </w:rPr>
        <w:t>prior to a purchase or service taking place</w:t>
      </w:r>
      <w:r w:rsidRPr="00104FA4">
        <w:rPr>
          <w:rFonts w:ascii="Century Schoolbook" w:eastAsia="Century Schoolbook" w:hAnsi="Century Schoolbook" w:cs="Century Schoolbook"/>
          <w:sz w:val="24"/>
          <w:u w:val="single"/>
        </w:rPr>
        <w:t xml:space="preserve">.  </w:t>
      </w:r>
      <w:r>
        <w:rPr>
          <w:rFonts w:ascii="Century Schoolbook" w:eastAsia="Century Schoolbook" w:hAnsi="Century Schoolbook" w:cs="Century Schoolbook"/>
          <w:sz w:val="24"/>
          <w:u w:val="single"/>
        </w:rPr>
        <w:t xml:space="preserve">Some Services may require a VERIFICATION OF NEED FORM to be submitted with the </w:t>
      </w:r>
      <w:r>
        <w:rPr>
          <w:rFonts w:ascii="Century Schoolbook" w:eastAsia="Century Schoolbook" w:hAnsi="Century Schoolbook" w:cs="Century Schoolbook"/>
          <w:sz w:val="24"/>
          <w:u w:val="single"/>
        </w:rPr>
        <w:lastRenderedPageBreak/>
        <w:t xml:space="preserve">REQUEST </w:t>
      </w:r>
      <w:r w:rsidR="00D24EF1">
        <w:rPr>
          <w:rFonts w:ascii="Century Schoolbook" w:eastAsia="Century Schoolbook" w:hAnsi="Century Schoolbook" w:cs="Century Schoolbook"/>
          <w:sz w:val="24"/>
          <w:u w:val="single"/>
        </w:rPr>
        <w:t>for VOUCHERS</w:t>
      </w:r>
      <w:r>
        <w:rPr>
          <w:rFonts w:ascii="Century Schoolbook" w:eastAsia="Century Schoolbook" w:hAnsi="Century Schoolbook" w:cs="Century Schoolbook"/>
          <w:sz w:val="24"/>
          <w:u w:val="single"/>
        </w:rPr>
        <w:t xml:space="preserve"> FORM</w:t>
      </w:r>
      <w:r w:rsidR="00494FCD">
        <w:rPr>
          <w:rFonts w:ascii="Century Schoolbook" w:eastAsia="Century Schoolbook" w:hAnsi="Century Schoolbook" w:cs="Century Schoolbook"/>
          <w:sz w:val="24"/>
          <w:u w:val="single"/>
        </w:rPr>
        <w:t>,</w:t>
      </w:r>
      <w:r w:rsidR="00494FCD" w:rsidRPr="00494FCD">
        <w:rPr>
          <w:rFonts w:ascii="Century Schoolbook" w:eastAsia="Century Schoolbook" w:hAnsi="Century Schoolbook" w:cs="Century Schoolbook"/>
          <w:sz w:val="24"/>
        </w:rPr>
        <w:t xml:space="preserve"> </w:t>
      </w:r>
      <w:r w:rsidR="00494FCD">
        <w:rPr>
          <w:rFonts w:ascii="Century Schoolbook" w:eastAsia="Century Schoolbook" w:hAnsi="Century Schoolbook" w:cs="Century Schoolbook"/>
          <w:sz w:val="24"/>
        </w:rPr>
        <w:t>Services</w:t>
      </w:r>
      <w:r>
        <w:rPr>
          <w:rFonts w:ascii="Century Schoolbook" w:eastAsia="Century Schoolbook" w:hAnsi="Century Schoolbook" w:cs="Century Schoolbook"/>
          <w:sz w:val="24"/>
        </w:rPr>
        <w:t xml:space="preserve"> or purchases taking place prior to approval or enrollment by the Family Support Services Program will not be paid and/or reimbursed. </w:t>
      </w:r>
    </w:p>
    <w:p w:rsidR="000E7C24" w:rsidRDefault="000E7C24">
      <w:pPr>
        <w:spacing w:after="0" w:line="240" w:lineRule="auto"/>
        <w:jc w:val="both"/>
        <w:rPr>
          <w:rFonts w:ascii="Century Schoolbook" w:eastAsia="Century Schoolbook" w:hAnsi="Century Schoolbook" w:cs="Century Schoolbook"/>
          <w:sz w:val="24"/>
        </w:rPr>
      </w:pP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Adaptive and assistive equipment</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Counseling, training, and education</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Community inclusion</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Community respite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Environmental accessibility adaptions</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Formal respite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Home delivered meals</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Informal respite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Institutional respite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Interpreter service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Nursing</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Nutrition service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Participant – Family Stability Assistance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Participant directed goods and services</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Personal emergency response</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Remote monitoring equipment</w:t>
      </w:r>
    </w:p>
    <w:p w:rsidR="00494FCD" w:rsidRP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Specialized medical equipment and supplies</w:t>
      </w:r>
    </w:p>
    <w:p w:rsidR="00494FCD" w:rsidRDefault="00494FCD" w:rsidP="00494FCD">
      <w:pPr>
        <w:numPr>
          <w:ilvl w:val="1"/>
          <w:numId w:val="43"/>
        </w:numPr>
        <w:spacing w:after="0" w:line="240" w:lineRule="auto"/>
        <w:rPr>
          <w:rFonts w:ascii="Century" w:hAnsi="Century"/>
          <w:sz w:val="24"/>
          <w:szCs w:val="24"/>
        </w:rPr>
      </w:pPr>
      <w:r w:rsidRPr="00494FCD">
        <w:rPr>
          <w:rFonts w:ascii="Century" w:hAnsi="Century"/>
          <w:sz w:val="24"/>
          <w:szCs w:val="24"/>
        </w:rPr>
        <w:t>Transportation</w:t>
      </w:r>
    </w:p>
    <w:p w:rsidR="00494FCD" w:rsidRPr="00494FCD" w:rsidRDefault="00494FCD" w:rsidP="00494FCD">
      <w:pPr>
        <w:spacing w:after="0" w:line="240" w:lineRule="auto"/>
        <w:ind w:left="1440"/>
        <w:rPr>
          <w:rFonts w:ascii="Century" w:hAnsi="Century"/>
          <w:sz w:val="24"/>
          <w:szCs w:val="24"/>
        </w:rPr>
      </w:pPr>
    </w:p>
    <w:p w:rsidR="000E7C24" w:rsidRDefault="009E2D51">
      <w:pPr>
        <w:spacing w:after="0"/>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VENDOR and PROVIDER APPROVAL</w:t>
      </w:r>
    </w:p>
    <w:p w:rsidR="000E7C24" w:rsidRDefault="000E7C24">
      <w:pPr>
        <w:spacing w:after="0" w:line="240" w:lineRule="auto"/>
        <w:jc w:val="both"/>
        <w:rPr>
          <w:rFonts w:ascii="Century Schoolbook" w:eastAsia="Century Schoolbook" w:hAnsi="Century Schoolbook" w:cs="Century Schoolbook"/>
          <w:sz w:val="24"/>
        </w:rPr>
      </w:pPr>
    </w:p>
    <w:p w:rsidR="000E7C24" w:rsidRDefault="009E2D51">
      <w:pPr>
        <w:ind w:left="720"/>
        <w:jc w:val="both"/>
        <w:rPr>
          <w:rFonts w:ascii="Century Schoolbook" w:eastAsia="Century Schoolbook" w:hAnsi="Century Schoolbook" w:cs="Century Schoolbook"/>
          <w:sz w:val="24"/>
        </w:rPr>
      </w:pPr>
      <w:r>
        <w:rPr>
          <w:rFonts w:ascii="Century Schoolbook" w:eastAsia="Century Schoolbook" w:hAnsi="Century Schoolbook" w:cs="Century Schoolbook"/>
          <w:sz w:val="24"/>
        </w:rPr>
        <w:t>If the family or family member is requesting reimbursement or payment to a company, organization, agency, daycare, etc. - the company, organization, agency, and/or daycare will need to complete the W-9 Taxpayers Identification and Certification Form prior to using services and/or purchasing services to become an approved vendor. A family utilizing services and/or purchasing services and/or items by their own arrangements without obtaining prior approval as required shall not be reimbursement by the Family Support Services Program.</w:t>
      </w:r>
    </w:p>
    <w:p w:rsidR="000E7C24" w:rsidRDefault="009E2D51">
      <w:pPr>
        <w:jc w:val="both"/>
        <w:rPr>
          <w:rFonts w:ascii="Century Schoolbook" w:eastAsia="Century Schoolbook" w:hAnsi="Century Schoolbook" w:cs="Century Schoolbook"/>
          <w:b/>
          <w:sz w:val="24"/>
          <w:u w:val="single"/>
        </w:rPr>
      </w:pPr>
      <w:r>
        <w:rPr>
          <w:rFonts w:ascii="Century Schoolbook" w:eastAsia="Century Schoolbook" w:hAnsi="Century Schoolbook" w:cs="Century Schoolbook"/>
          <w:b/>
          <w:sz w:val="24"/>
          <w:u w:val="single"/>
        </w:rPr>
        <w:t xml:space="preserve">REIMBURSEMENT PROCEDURES </w:t>
      </w:r>
    </w:p>
    <w:p w:rsidR="000E7C24" w:rsidRDefault="009E2D51">
      <w:pPr>
        <w:jc w:val="both"/>
        <w:rPr>
          <w:rFonts w:ascii="Century Schoolbook" w:eastAsia="Century Schoolbook" w:hAnsi="Century Schoolbook" w:cs="Century Schoolbook"/>
          <w:sz w:val="24"/>
          <w:u w:val="single"/>
        </w:rPr>
      </w:pPr>
      <w:r>
        <w:rPr>
          <w:rFonts w:ascii="Century Schoolbook" w:eastAsia="Century Schoolbook" w:hAnsi="Century Schoolbook" w:cs="Century Schoolbook"/>
          <w:sz w:val="24"/>
        </w:rPr>
        <w:t xml:space="preserve">Families approved for services and submitting invoices against their Vouchers will be paid within ten (10) calendar days of receipt of invoice. Payments will be made by the Southwestern Ohio Council of Governments) on behalf of </w:t>
      </w:r>
      <w:r w:rsidR="001064EA">
        <w:rPr>
          <w:rFonts w:ascii="Century Schoolbook" w:eastAsia="Century Schoolbook" w:hAnsi="Century Schoolbook" w:cs="Century Schoolbook"/>
          <w:sz w:val="24"/>
        </w:rPr>
        <w:t>Greene</w:t>
      </w:r>
      <w:r>
        <w:rPr>
          <w:rFonts w:ascii="Century Schoolbook" w:eastAsia="Century Schoolbook" w:hAnsi="Century Schoolbook" w:cs="Century Schoolbook"/>
          <w:sz w:val="24"/>
        </w:rPr>
        <w:t xml:space="preserve"> County Board of Developmental Disabilities.</w:t>
      </w:r>
    </w:p>
    <w:p w:rsidR="00126368" w:rsidRDefault="00126368">
      <w:pPr>
        <w:spacing w:after="0" w:line="240" w:lineRule="auto"/>
        <w:jc w:val="both"/>
        <w:rPr>
          <w:rFonts w:ascii="Century Schoolbook" w:eastAsia="Century Schoolbook" w:hAnsi="Century Schoolbook" w:cs="Century Schoolbook"/>
          <w:b/>
          <w:sz w:val="24"/>
          <w:u w:val="single"/>
        </w:rPr>
      </w:pPr>
    </w:p>
    <w:p w:rsidR="00126368" w:rsidRDefault="00126368">
      <w:pPr>
        <w:spacing w:after="0" w:line="240" w:lineRule="auto"/>
        <w:jc w:val="both"/>
        <w:rPr>
          <w:rFonts w:ascii="Century Schoolbook" w:eastAsia="Century Schoolbook" w:hAnsi="Century Schoolbook" w:cs="Century Schoolbook"/>
          <w:b/>
          <w:sz w:val="24"/>
          <w:u w:val="single"/>
        </w:rPr>
      </w:pPr>
    </w:p>
    <w:p w:rsidR="00126368" w:rsidRDefault="00126368">
      <w:pPr>
        <w:spacing w:after="0" w:line="240" w:lineRule="auto"/>
        <w:jc w:val="both"/>
        <w:rPr>
          <w:rFonts w:ascii="Century Schoolbook" w:eastAsia="Century Schoolbook" w:hAnsi="Century Schoolbook" w:cs="Century Schoolbook"/>
          <w:b/>
          <w:sz w:val="24"/>
          <w:u w:val="single"/>
        </w:rPr>
      </w:pPr>
    </w:p>
    <w:p w:rsidR="000E7C24" w:rsidRDefault="000E7C24">
      <w:pPr>
        <w:spacing w:after="0"/>
        <w:jc w:val="both"/>
        <w:rPr>
          <w:rFonts w:ascii="Century Schoolbook" w:eastAsia="Century Schoolbook" w:hAnsi="Century Schoolbook" w:cs="Century Schoolbook"/>
          <w:sz w:val="24"/>
          <w:u w:val="single"/>
        </w:rPr>
      </w:pPr>
    </w:p>
    <w:p w:rsidR="000E7C24" w:rsidRDefault="000E7C24">
      <w:pPr>
        <w:spacing w:after="0" w:line="240" w:lineRule="auto"/>
        <w:rPr>
          <w:rFonts w:ascii="Century Schoolbook" w:eastAsia="Century Schoolbook" w:hAnsi="Century Schoolbook" w:cs="Century Schoolbook"/>
          <w:b/>
          <w:sz w:val="24"/>
        </w:rPr>
      </w:pPr>
    </w:p>
    <w:p w:rsidR="000E7C24" w:rsidRDefault="009E2D51" w:rsidP="00980412">
      <w:pPr>
        <w:spacing w:before="120" w:after="0" w:line="240" w:lineRule="auto"/>
        <w:jc w:val="center"/>
        <w:rPr>
          <w:rFonts w:ascii="Century Schoolbook" w:eastAsia="Century Schoolbook" w:hAnsi="Century Schoolbook" w:cs="Century Schoolbook"/>
          <w:b/>
          <w:sz w:val="24"/>
        </w:rPr>
      </w:pPr>
      <w:r>
        <w:rPr>
          <w:rFonts w:ascii="Century Schoolbook" w:eastAsia="Century Schoolbook" w:hAnsi="Century Schoolbook" w:cs="Century Schoolbook"/>
          <w:b/>
          <w:sz w:val="24"/>
        </w:rPr>
        <w:t>DESCRIPTION OF FORMS-</w:t>
      </w:r>
      <w:r w:rsidR="00AC4C75">
        <w:rPr>
          <w:rFonts w:ascii="Century Schoolbook" w:eastAsia="Century Schoolbook" w:hAnsi="Century Schoolbook" w:cs="Century Schoolbook"/>
          <w:b/>
          <w:sz w:val="24"/>
        </w:rPr>
        <w:t>GCBDD</w:t>
      </w:r>
    </w:p>
    <w:p w:rsidR="000E7C24" w:rsidRDefault="000E7C24">
      <w:pPr>
        <w:spacing w:after="0" w:line="240" w:lineRule="auto"/>
        <w:jc w:val="center"/>
        <w:rPr>
          <w:rFonts w:ascii="Century Schoolbook" w:eastAsia="Century Schoolbook" w:hAnsi="Century Schoolbook" w:cs="Century Schoolbook"/>
          <w:b/>
        </w:rPr>
      </w:pPr>
    </w:p>
    <w:p w:rsidR="000E7C24" w:rsidRDefault="009E2D51">
      <w:pPr>
        <w:spacing w:after="0" w:line="240" w:lineRule="auto"/>
        <w:jc w:val="both"/>
        <w:rPr>
          <w:rFonts w:ascii="Century Schoolbook" w:eastAsia="Century Schoolbook" w:hAnsi="Century Schoolbook" w:cs="Century Schoolbook"/>
          <w:sz w:val="24"/>
        </w:rPr>
      </w:pPr>
      <w:r>
        <w:rPr>
          <w:rFonts w:ascii="Century Schoolbook" w:eastAsia="Century Schoolbook" w:hAnsi="Century Schoolbook" w:cs="Century Schoolbook"/>
          <w:b/>
          <w:sz w:val="24"/>
        </w:rPr>
        <w:t xml:space="preserve">COG REFERRAL FORM </w:t>
      </w:r>
      <w:r>
        <w:rPr>
          <w:rFonts w:ascii="Century Schoolbook" w:eastAsia="Century Schoolbook" w:hAnsi="Century Schoolbook" w:cs="Century Schoolbook"/>
          <w:sz w:val="24"/>
        </w:rPr>
        <w:t>– instead of eligibility letter and/or service eligibility statement – this form is submitted by support staff (Eligibility/Service and Support Administrator</w:t>
      </w:r>
      <w:r w:rsidR="00AC4C75">
        <w:rPr>
          <w:rFonts w:ascii="Century Schoolbook" w:eastAsia="Century Schoolbook" w:hAnsi="Century Schoolbook" w:cs="Century Schoolbook"/>
          <w:sz w:val="24"/>
        </w:rPr>
        <w:t xml:space="preserve"> or other board staff)</w:t>
      </w:r>
    </w:p>
    <w:p w:rsidR="000E7C24" w:rsidRDefault="000E7C24">
      <w:pPr>
        <w:spacing w:after="0" w:line="240" w:lineRule="auto"/>
        <w:rPr>
          <w:rFonts w:ascii="Century Schoolbook" w:eastAsia="Century Schoolbook" w:hAnsi="Century Schoolbook" w:cs="Century Schoolbook"/>
          <w:sz w:val="24"/>
        </w:rPr>
      </w:pPr>
    </w:p>
    <w:p w:rsidR="000E7C24" w:rsidRDefault="009E2D51">
      <w:pPr>
        <w:numPr>
          <w:ilvl w:val="0"/>
          <w:numId w:val="36"/>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Eligible Individuals</w:t>
      </w:r>
    </w:p>
    <w:p w:rsidR="000E7C24" w:rsidRDefault="009E2D51">
      <w:pPr>
        <w:numPr>
          <w:ilvl w:val="0"/>
          <w:numId w:val="36"/>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Ineligible Individuals (discharged, moved, deceased, terminated, etc.)</w:t>
      </w:r>
    </w:p>
    <w:p w:rsidR="000E7C24" w:rsidRDefault="000E7C24">
      <w:pPr>
        <w:spacing w:after="0" w:line="240" w:lineRule="auto"/>
        <w:rPr>
          <w:rFonts w:ascii="Century Schoolbook" w:eastAsia="Century Schoolbook" w:hAnsi="Century Schoolbook" w:cs="Century Schoolbook"/>
          <w:sz w:val="24"/>
        </w:rPr>
      </w:pPr>
    </w:p>
    <w:p w:rsidR="000E7C24" w:rsidRDefault="009E2D51">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b/>
          <w:sz w:val="24"/>
        </w:rPr>
        <w:t xml:space="preserve">PROVIDER ONLY </w:t>
      </w:r>
      <w:r>
        <w:rPr>
          <w:rFonts w:ascii="Century Schoolbook" w:eastAsia="Century Schoolbook" w:hAnsi="Century Schoolbook" w:cs="Century Schoolbook"/>
          <w:sz w:val="24"/>
        </w:rPr>
        <w:t>– family will be reimbursed</w:t>
      </w:r>
    </w:p>
    <w:p w:rsidR="000E7C24" w:rsidRDefault="000E7C24">
      <w:pPr>
        <w:spacing w:after="0" w:line="240" w:lineRule="auto"/>
        <w:rPr>
          <w:rFonts w:ascii="Century Schoolbook" w:eastAsia="Century Schoolbook" w:hAnsi="Century Schoolbook" w:cs="Century Schoolbook"/>
          <w:b/>
          <w:sz w:val="24"/>
        </w:rPr>
      </w:pPr>
    </w:p>
    <w:p w:rsidR="000E7C24" w:rsidRDefault="009E2D51">
      <w:pPr>
        <w:numPr>
          <w:ilvl w:val="0"/>
          <w:numId w:val="37"/>
        </w:numPr>
        <w:spacing w:after="160" w:line="256"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Provider Information and Family Waiver</w:t>
      </w:r>
    </w:p>
    <w:p w:rsidR="000E7C24" w:rsidRDefault="000E7C24">
      <w:pPr>
        <w:spacing w:after="0" w:line="240" w:lineRule="auto"/>
        <w:rPr>
          <w:rFonts w:ascii="Century Schoolbook" w:eastAsia="Century Schoolbook" w:hAnsi="Century Schoolbook" w:cs="Century Schoolbook"/>
          <w:b/>
          <w:sz w:val="16"/>
        </w:rPr>
      </w:pPr>
    </w:p>
    <w:p w:rsidR="000E7C24" w:rsidRDefault="009E2D51">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b/>
          <w:sz w:val="24"/>
        </w:rPr>
        <w:t xml:space="preserve">PROVIDER AND VENDOR </w:t>
      </w:r>
      <w:r>
        <w:rPr>
          <w:rFonts w:ascii="Century Schoolbook" w:eastAsia="Century Schoolbook" w:hAnsi="Century Schoolbook" w:cs="Century Schoolbook"/>
          <w:sz w:val="24"/>
        </w:rPr>
        <w:t>– payment to be made to family selected provider</w:t>
      </w:r>
    </w:p>
    <w:p w:rsidR="000E7C24" w:rsidRDefault="000E7C24">
      <w:pPr>
        <w:spacing w:after="0" w:line="240" w:lineRule="auto"/>
        <w:rPr>
          <w:rFonts w:ascii="Century Schoolbook" w:eastAsia="Century Schoolbook" w:hAnsi="Century Schoolbook" w:cs="Century Schoolbook"/>
          <w:b/>
          <w:sz w:val="24"/>
        </w:rPr>
      </w:pPr>
    </w:p>
    <w:p w:rsidR="000E7C24" w:rsidRDefault="009E2D51">
      <w:pPr>
        <w:numPr>
          <w:ilvl w:val="0"/>
          <w:numId w:val="38"/>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Provider Information and Family Waiver</w:t>
      </w:r>
    </w:p>
    <w:p w:rsidR="000E7C24" w:rsidRDefault="009E2D51">
      <w:pPr>
        <w:numPr>
          <w:ilvl w:val="0"/>
          <w:numId w:val="38"/>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W-9 Taxpayers Identification Number and Certification</w:t>
      </w:r>
    </w:p>
    <w:p w:rsidR="000E7C24" w:rsidRDefault="000E7C24">
      <w:pPr>
        <w:spacing w:after="0" w:line="240" w:lineRule="auto"/>
        <w:rPr>
          <w:rFonts w:ascii="Century Schoolbook" w:eastAsia="Century Schoolbook" w:hAnsi="Century Schoolbook" w:cs="Century Schoolbook"/>
          <w:sz w:val="24"/>
        </w:rPr>
      </w:pPr>
    </w:p>
    <w:p w:rsidR="000E7C24" w:rsidRDefault="009E2D51">
      <w:pPr>
        <w:spacing w:after="0" w:line="240" w:lineRule="auto"/>
        <w:rPr>
          <w:rFonts w:ascii="Century Schoolbook" w:eastAsia="Century Schoolbook" w:hAnsi="Century Schoolbook" w:cs="Century Schoolbook"/>
          <w:b/>
          <w:sz w:val="24"/>
        </w:rPr>
      </w:pPr>
      <w:r>
        <w:rPr>
          <w:rFonts w:ascii="Century Schoolbook" w:eastAsia="Century Schoolbook" w:hAnsi="Century Schoolbook" w:cs="Century Schoolbook"/>
          <w:b/>
          <w:sz w:val="24"/>
        </w:rPr>
        <w:t xml:space="preserve">FAMILY – </w:t>
      </w:r>
      <w:r>
        <w:rPr>
          <w:rFonts w:ascii="Century Schoolbook" w:eastAsia="Century Schoolbook" w:hAnsi="Century Schoolbook" w:cs="Century Schoolbook"/>
          <w:sz w:val="24"/>
        </w:rPr>
        <w:t>To be completed by the family who is requesting reimbursement</w:t>
      </w:r>
    </w:p>
    <w:p w:rsidR="000E7C24" w:rsidRDefault="000E7C24">
      <w:pPr>
        <w:spacing w:after="0" w:line="240" w:lineRule="auto"/>
        <w:rPr>
          <w:rFonts w:ascii="Century Schoolbook" w:eastAsia="Century Schoolbook" w:hAnsi="Century Schoolbook" w:cs="Century Schoolbook"/>
          <w:sz w:val="24"/>
        </w:rPr>
      </w:pPr>
    </w:p>
    <w:p w:rsidR="000E7C24" w:rsidRDefault="009E2D51">
      <w:pPr>
        <w:numPr>
          <w:ilvl w:val="0"/>
          <w:numId w:val="39"/>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W-9 Taxpayers Identification Number and Certification </w:t>
      </w:r>
    </w:p>
    <w:p w:rsidR="000E7C24" w:rsidRDefault="000E7C24">
      <w:pPr>
        <w:spacing w:after="0" w:line="240" w:lineRule="auto"/>
        <w:rPr>
          <w:rFonts w:ascii="Century Schoolbook" w:eastAsia="Century Schoolbook" w:hAnsi="Century Schoolbook" w:cs="Century Schoolbook"/>
          <w:sz w:val="24"/>
        </w:rPr>
      </w:pPr>
    </w:p>
    <w:p w:rsidR="000E7C24" w:rsidRDefault="009E2D51">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b/>
          <w:sz w:val="24"/>
        </w:rPr>
        <w:t>VENDORS</w:t>
      </w:r>
      <w:r>
        <w:rPr>
          <w:rFonts w:ascii="Century Schoolbook" w:eastAsia="Century Schoolbook" w:hAnsi="Century Schoolbook" w:cs="Century Schoolbook"/>
          <w:sz w:val="24"/>
        </w:rPr>
        <w:t xml:space="preserve"> (such as daycares, companies, organizations, agencies, etc.)</w:t>
      </w:r>
    </w:p>
    <w:p w:rsidR="000E7C24" w:rsidRDefault="000E7C24">
      <w:pPr>
        <w:spacing w:after="0" w:line="240" w:lineRule="auto"/>
        <w:rPr>
          <w:rFonts w:ascii="Century Schoolbook" w:eastAsia="Century Schoolbook" w:hAnsi="Century Schoolbook" w:cs="Century Schoolbook"/>
          <w:sz w:val="24"/>
        </w:rPr>
      </w:pPr>
    </w:p>
    <w:p w:rsidR="000E7C24" w:rsidRDefault="009E2D51">
      <w:pPr>
        <w:numPr>
          <w:ilvl w:val="0"/>
          <w:numId w:val="40"/>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W-9 Taxpayers Identification Number and Certification</w:t>
      </w:r>
    </w:p>
    <w:p w:rsidR="000E7C24" w:rsidRDefault="000E7C24">
      <w:pPr>
        <w:spacing w:after="0" w:line="240" w:lineRule="auto"/>
        <w:rPr>
          <w:rFonts w:ascii="Century Schoolbook" w:eastAsia="Century Schoolbook" w:hAnsi="Century Schoolbook" w:cs="Century Schoolbook"/>
          <w:sz w:val="24"/>
        </w:rPr>
      </w:pPr>
    </w:p>
    <w:p w:rsidR="000E7C24" w:rsidRDefault="009E2D51">
      <w:pPr>
        <w:spacing w:after="0" w:line="240" w:lineRule="auto"/>
        <w:rPr>
          <w:rFonts w:ascii="Century Schoolbook" w:eastAsia="Century Schoolbook" w:hAnsi="Century Schoolbook" w:cs="Century Schoolbook"/>
          <w:b/>
          <w:sz w:val="24"/>
        </w:rPr>
      </w:pPr>
      <w:r>
        <w:rPr>
          <w:rFonts w:ascii="Century Schoolbook" w:eastAsia="Century Schoolbook" w:hAnsi="Century Schoolbook" w:cs="Century Schoolbook"/>
          <w:b/>
          <w:sz w:val="24"/>
        </w:rPr>
        <w:t xml:space="preserve">REQUEST FOR VOUCHERS FORM </w:t>
      </w:r>
    </w:p>
    <w:p w:rsidR="000E7C24" w:rsidRDefault="000E7C24">
      <w:pPr>
        <w:spacing w:after="0" w:line="240" w:lineRule="auto"/>
        <w:rPr>
          <w:rFonts w:ascii="Century Schoolbook" w:eastAsia="Century Schoolbook" w:hAnsi="Century Schoolbook" w:cs="Century Schoolbook"/>
          <w:b/>
          <w:sz w:val="24"/>
        </w:rPr>
      </w:pPr>
    </w:p>
    <w:p w:rsidR="000E7C24" w:rsidRDefault="009E2D51">
      <w:pPr>
        <w:numPr>
          <w:ilvl w:val="0"/>
          <w:numId w:val="41"/>
        </w:numPr>
        <w:spacing w:after="0" w:line="240" w:lineRule="auto"/>
        <w:ind w:left="720" w:hanging="360"/>
        <w:jc w:val="both"/>
        <w:rPr>
          <w:rFonts w:ascii="Century Schoolbook" w:eastAsia="Century Schoolbook" w:hAnsi="Century Schoolbook" w:cs="Century Schoolbook"/>
          <w:b/>
          <w:sz w:val="24"/>
        </w:rPr>
      </w:pPr>
      <w:r>
        <w:rPr>
          <w:rFonts w:ascii="Century Schoolbook" w:eastAsia="Century Schoolbook" w:hAnsi="Century Schoolbook" w:cs="Century Schoolbook"/>
          <w:sz w:val="24"/>
        </w:rPr>
        <w:t>To request services for: Respite; Therapy*; Counseling, Training and Education*; Diapers; Special Diets*; and Supplements*</w:t>
      </w:r>
      <w:r>
        <w:rPr>
          <w:rFonts w:ascii="Century Schoolbook" w:eastAsia="Century Schoolbook" w:hAnsi="Century Schoolbook" w:cs="Century Schoolbook"/>
          <w:b/>
          <w:sz w:val="24"/>
        </w:rPr>
        <w:t xml:space="preserve">  </w:t>
      </w:r>
      <w:r>
        <w:rPr>
          <w:rFonts w:ascii="Century Schoolbook" w:eastAsia="Century Schoolbook" w:hAnsi="Century Schoolbook" w:cs="Century Schoolbook"/>
          <w:sz w:val="24"/>
        </w:rPr>
        <w:t>(*</w:t>
      </w:r>
      <w:r>
        <w:rPr>
          <w:rFonts w:ascii="Century Schoolbook" w:eastAsia="Century Schoolbook" w:hAnsi="Century Schoolbook" w:cs="Century Schoolbook"/>
          <w:i/>
          <w:sz w:val="24"/>
        </w:rPr>
        <w:t>must have recommendation on file; if no recommendation use Verification of Need form and complete Request for Vouchers form</w:t>
      </w:r>
      <w:r>
        <w:rPr>
          <w:rFonts w:ascii="Century Schoolbook" w:eastAsia="Century Schoolbook" w:hAnsi="Century Schoolbook" w:cs="Century Schoolbook"/>
          <w:b/>
          <w:sz w:val="24"/>
        </w:rPr>
        <w:t>)</w:t>
      </w:r>
    </w:p>
    <w:p w:rsidR="000E7C24" w:rsidRDefault="000E7C24">
      <w:pPr>
        <w:spacing w:after="0" w:line="240" w:lineRule="auto"/>
        <w:rPr>
          <w:rFonts w:ascii="Century Schoolbook" w:eastAsia="Century Schoolbook" w:hAnsi="Century Schoolbook" w:cs="Century Schoolbook"/>
          <w:sz w:val="24"/>
        </w:rPr>
      </w:pPr>
    </w:p>
    <w:p w:rsidR="000E7C24" w:rsidRDefault="009E2D51">
      <w:pPr>
        <w:spacing w:after="0" w:line="240" w:lineRule="auto"/>
        <w:rPr>
          <w:rFonts w:ascii="Century Schoolbook" w:eastAsia="Century Schoolbook" w:hAnsi="Century Schoolbook" w:cs="Century Schoolbook"/>
          <w:b/>
          <w:sz w:val="24"/>
        </w:rPr>
      </w:pPr>
      <w:r>
        <w:rPr>
          <w:rFonts w:ascii="Century Schoolbook" w:eastAsia="Century Schoolbook" w:hAnsi="Century Schoolbook" w:cs="Century Schoolbook"/>
          <w:b/>
          <w:sz w:val="24"/>
        </w:rPr>
        <w:t>VERIFICATION OF NEED FORM</w:t>
      </w:r>
    </w:p>
    <w:p w:rsidR="000E7C24" w:rsidRDefault="000E7C24">
      <w:pPr>
        <w:spacing w:after="0" w:line="240" w:lineRule="auto"/>
        <w:rPr>
          <w:rFonts w:ascii="Century Schoolbook" w:eastAsia="Century Schoolbook" w:hAnsi="Century Schoolbook" w:cs="Century Schoolbook"/>
          <w:sz w:val="24"/>
        </w:rPr>
      </w:pPr>
    </w:p>
    <w:p w:rsidR="004D2621" w:rsidRDefault="009E2D51">
      <w:pPr>
        <w:numPr>
          <w:ilvl w:val="0"/>
          <w:numId w:val="42"/>
        </w:numPr>
        <w:spacing w:after="0" w:line="240" w:lineRule="auto"/>
        <w:ind w:left="720" w:hanging="360"/>
        <w:rPr>
          <w:rFonts w:ascii="Century Schoolbook" w:eastAsia="Century Schoolbook" w:hAnsi="Century Schoolbook" w:cs="Century Schoolbook"/>
          <w:b/>
          <w:sz w:val="24"/>
        </w:rPr>
      </w:pPr>
      <w:r>
        <w:rPr>
          <w:rFonts w:ascii="Century Schoolbook" w:eastAsia="Century Schoolbook" w:hAnsi="Century Schoolbook" w:cs="Century Schoolbook"/>
          <w:sz w:val="24"/>
        </w:rPr>
        <w:t>Therapy; Counseling, Training, and Education, Special Diets and Supplements**</w:t>
      </w:r>
      <w:r>
        <w:rPr>
          <w:rFonts w:ascii="Century Schoolbook" w:eastAsia="Century Schoolbook" w:hAnsi="Century Schoolbook" w:cs="Century Schoolbook"/>
          <w:b/>
          <w:sz w:val="24"/>
        </w:rPr>
        <w:t xml:space="preserve"> </w:t>
      </w:r>
    </w:p>
    <w:p w:rsidR="000E7C24" w:rsidRDefault="009E2D51" w:rsidP="004D2621">
      <w:pPr>
        <w:spacing w:after="0" w:line="240" w:lineRule="auto"/>
        <w:ind w:left="720"/>
        <w:rPr>
          <w:rFonts w:ascii="Century Schoolbook" w:eastAsia="Century Schoolbook" w:hAnsi="Century Schoolbook" w:cs="Century Schoolbook"/>
          <w:b/>
          <w:sz w:val="24"/>
        </w:rPr>
      </w:pPr>
      <w:r>
        <w:rPr>
          <w:rFonts w:ascii="Century Schoolbook" w:eastAsia="Century Schoolbook" w:hAnsi="Century Schoolbook" w:cs="Century Schoolbook"/>
          <w:sz w:val="24"/>
        </w:rPr>
        <w:t>(** No recommendation on file; if new request complete this form, attach recommendations and complete the Request for Vouchers form)</w:t>
      </w:r>
    </w:p>
    <w:p w:rsidR="000E7C24" w:rsidRDefault="009E2D51">
      <w:pPr>
        <w:numPr>
          <w:ilvl w:val="0"/>
          <w:numId w:val="42"/>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Adaptive Equipment, Adaptive Toys, Home Modifications</w:t>
      </w:r>
    </w:p>
    <w:p w:rsidR="000E7C24" w:rsidRDefault="009E2D51">
      <w:pPr>
        <w:numPr>
          <w:ilvl w:val="0"/>
          <w:numId w:val="42"/>
        </w:numPr>
        <w:spacing w:after="0" w:line="240" w:lineRule="auto"/>
        <w:ind w:left="720" w:hanging="360"/>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iPads </w:t>
      </w:r>
      <w:r>
        <w:rPr>
          <w:rFonts w:ascii="Century Schoolbook" w:eastAsia="Century Schoolbook" w:hAnsi="Century Schoolbook" w:cs="Century Schoolbook"/>
          <w:b/>
          <w:sz w:val="24"/>
        </w:rPr>
        <w:t xml:space="preserve">– </w:t>
      </w:r>
      <w:r>
        <w:rPr>
          <w:rFonts w:ascii="Century Schoolbook" w:eastAsia="Century Schoolbook" w:hAnsi="Century Schoolbook" w:cs="Century Schoolbook"/>
          <w:sz w:val="24"/>
        </w:rPr>
        <w:t>reference guidelines for tablet and handheld device funding requests</w:t>
      </w:r>
    </w:p>
    <w:p w:rsidR="000E7C24" w:rsidRDefault="000E7C24">
      <w:pPr>
        <w:spacing w:after="0" w:line="240" w:lineRule="auto"/>
        <w:ind w:left="720"/>
        <w:rPr>
          <w:rFonts w:ascii="Century Schoolbook" w:eastAsia="Century Schoolbook" w:hAnsi="Century Schoolbook" w:cs="Century Schoolbook"/>
          <w:b/>
          <w:sz w:val="24"/>
        </w:rPr>
      </w:pPr>
    </w:p>
    <w:p w:rsidR="000E7C24" w:rsidRDefault="009E2D51">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b/>
          <w:sz w:val="24"/>
        </w:rPr>
        <w:t xml:space="preserve">VOUCHER- </w:t>
      </w:r>
      <w:r>
        <w:rPr>
          <w:rFonts w:ascii="Century Schoolbook" w:eastAsia="Century Schoolbook" w:hAnsi="Century Schoolbook" w:cs="Century Schoolbook"/>
          <w:sz w:val="24"/>
        </w:rPr>
        <w:t>generated by SWOCOG and submitted to the family</w:t>
      </w:r>
    </w:p>
    <w:sectPr w:rsidR="000E7C24" w:rsidSect="0058169B">
      <w:footerReference w:type="default" r:id="rId11"/>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9A" w:rsidRDefault="001F7A9A" w:rsidP="00434D1E">
      <w:pPr>
        <w:spacing w:after="0" w:line="240" w:lineRule="auto"/>
      </w:pPr>
      <w:r>
        <w:separator/>
      </w:r>
    </w:p>
  </w:endnote>
  <w:endnote w:type="continuationSeparator" w:id="0">
    <w:p w:rsidR="001F7A9A" w:rsidRDefault="001F7A9A" w:rsidP="0043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264227"/>
      <w:docPartObj>
        <w:docPartGallery w:val="Page Numbers (Bottom of Page)"/>
        <w:docPartUnique/>
      </w:docPartObj>
    </w:sdtPr>
    <w:sdtEndPr>
      <w:rPr>
        <w:color w:val="7F7F7F" w:themeColor="background1" w:themeShade="7F"/>
        <w:spacing w:val="60"/>
      </w:rPr>
    </w:sdtEndPr>
    <w:sdtContent>
      <w:p w:rsidR="00434D1E" w:rsidRDefault="00434D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4920" w:rsidRPr="00C94920">
          <w:rPr>
            <w:b/>
            <w:bCs/>
            <w:noProof/>
          </w:rPr>
          <w:t>4</w:t>
        </w:r>
        <w:r>
          <w:rPr>
            <w:b/>
            <w:bCs/>
            <w:noProof/>
          </w:rPr>
          <w:fldChar w:fldCharType="end"/>
        </w:r>
        <w:r>
          <w:rPr>
            <w:b/>
            <w:bCs/>
          </w:rPr>
          <w:t xml:space="preserve"> | </w:t>
        </w:r>
        <w:r>
          <w:rPr>
            <w:color w:val="7F7F7F" w:themeColor="background1" w:themeShade="7F"/>
            <w:spacing w:val="60"/>
          </w:rPr>
          <w:t>Page</w:t>
        </w:r>
      </w:p>
    </w:sdtContent>
  </w:sdt>
  <w:p w:rsidR="00434D1E" w:rsidRDefault="0043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9A" w:rsidRDefault="001F7A9A" w:rsidP="00434D1E">
      <w:pPr>
        <w:spacing w:after="0" w:line="240" w:lineRule="auto"/>
      </w:pPr>
      <w:r>
        <w:separator/>
      </w:r>
    </w:p>
  </w:footnote>
  <w:footnote w:type="continuationSeparator" w:id="0">
    <w:p w:rsidR="001F7A9A" w:rsidRDefault="001F7A9A" w:rsidP="00434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267"/>
    <w:multiLevelType w:val="multilevel"/>
    <w:tmpl w:val="3C5E5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029FC"/>
    <w:multiLevelType w:val="multilevel"/>
    <w:tmpl w:val="BF84C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E589A"/>
    <w:multiLevelType w:val="multilevel"/>
    <w:tmpl w:val="BD60B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10BC6"/>
    <w:multiLevelType w:val="hybridMultilevel"/>
    <w:tmpl w:val="A8E25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9B7EE2"/>
    <w:multiLevelType w:val="multilevel"/>
    <w:tmpl w:val="F5B6D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F4FDA"/>
    <w:multiLevelType w:val="multilevel"/>
    <w:tmpl w:val="3B56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C10F4C"/>
    <w:multiLevelType w:val="multilevel"/>
    <w:tmpl w:val="F124B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35094B"/>
    <w:multiLevelType w:val="multilevel"/>
    <w:tmpl w:val="47CA6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91F7E"/>
    <w:multiLevelType w:val="multilevel"/>
    <w:tmpl w:val="73EA49B0"/>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A0C7998"/>
    <w:multiLevelType w:val="multilevel"/>
    <w:tmpl w:val="FE20A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A14BAF"/>
    <w:multiLevelType w:val="multilevel"/>
    <w:tmpl w:val="5EDA6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D7884"/>
    <w:multiLevelType w:val="multilevel"/>
    <w:tmpl w:val="4782D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78777E"/>
    <w:multiLevelType w:val="multilevel"/>
    <w:tmpl w:val="F216F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616DD"/>
    <w:multiLevelType w:val="multilevel"/>
    <w:tmpl w:val="1F66DC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364DC1"/>
    <w:multiLevelType w:val="multilevel"/>
    <w:tmpl w:val="3BB86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F659B"/>
    <w:multiLevelType w:val="multilevel"/>
    <w:tmpl w:val="6A00D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C43CB"/>
    <w:multiLevelType w:val="multilevel"/>
    <w:tmpl w:val="E66C5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B5126C"/>
    <w:multiLevelType w:val="multilevel"/>
    <w:tmpl w:val="5BD090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490935"/>
    <w:multiLevelType w:val="multilevel"/>
    <w:tmpl w:val="E61C7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43699"/>
    <w:multiLevelType w:val="multilevel"/>
    <w:tmpl w:val="33EEB8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34487E"/>
    <w:multiLevelType w:val="multilevel"/>
    <w:tmpl w:val="91E2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773344"/>
    <w:multiLevelType w:val="multilevel"/>
    <w:tmpl w:val="D2DA9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9A5780"/>
    <w:multiLevelType w:val="multilevel"/>
    <w:tmpl w:val="06984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6D65F2"/>
    <w:multiLevelType w:val="multilevel"/>
    <w:tmpl w:val="95321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0176F9"/>
    <w:multiLevelType w:val="multilevel"/>
    <w:tmpl w:val="23B66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C300AB"/>
    <w:multiLevelType w:val="multilevel"/>
    <w:tmpl w:val="9D147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553343"/>
    <w:multiLevelType w:val="multilevel"/>
    <w:tmpl w:val="805CD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A37F6D"/>
    <w:multiLevelType w:val="multilevel"/>
    <w:tmpl w:val="9502D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4E26CF"/>
    <w:multiLevelType w:val="multilevel"/>
    <w:tmpl w:val="36664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A416B0"/>
    <w:multiLevelType w:val="multilevel"/>
    <w:tmpl w:val="082A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E71F16"/>
    <w:multiLevelType w:val="multilevel"/>
    <w:tmpl w:val="A858C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C556D6"/>
    <w:multiLevelType w:val="multilevel"/>
    <w:tmpl w:val="3A344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AE1F9F"/>
    <w:multiLevelType w:val="multilevel"/>
    <w:tmpl w:val="7F00A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C16F70"/>
    <w:multiLevelType w:val="multilevel"/>
    <w:tmpl w:val="FA60F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C46E5A"/>
    <w:multiLevelType w:val="multilevel"/>
    <w:tmpl w:val="A7B8B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EB4709"/>
    <w:multiLevelType w:val="multilevel"/>
    <w:tmpl w:val="D7962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837C9F"/>
    <w:multiLevelType w:val="multilevel"/>
    <w:tmpl w:val="73782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0D6520"/>
    <w:multiLevelType w:val="multilevel"/>
    <w:tmpl w:val="A19A2AE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34907"/>
    <w:multiLevelType w:val="multilevel"/>
    <w:tmpl w:val="9CAAA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8E34BD"/>
    <w:multiLevelType w:val="multilevel"/>
    <w:tmpl w:val="E84C3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2A2BBF"/>
    <w:multiLevelType w:val="multilevel"/>
    <w:tmpl w:val="DAA45F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DE73D5"/>
    <w:multiLevelType w:val="multilevel"/>
    <w:tmpl w:val="ECECC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A5B20"/>
    <w:multiLevelType w:val="multilevel"/>
    <w:tmpl w:val="3058F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2"/>
  </w:num>
  <w:num w:numId="3">
    <w:abstractNumId w:val="28"/>
  </w:num>
  <w:num w:numId="4">
    <w:abstractNumId w:val="20"/>
  </w:num>
  <w:num w:numId="5">
    <w:abstractNumId w:val="1"/>
  </w:num>
  <w:num w:numId="6">
    <w:abstractNumId w:val="35"/>
  </w:num>
  <w:num w:numId="7">
    <w:abstractNumId w:val="21"/>
  </w:num>
  <w:num w:numId="8">
    <w:abstractNumId w:val="9"/>
  </w:num>
  <w:num w:numId="9">
    <w:abstractNumId w:val="15"/>
  </w:num>
  <w:num w:numId="10">
    <w:abstractNumId w:val="27"/>
  </w:num>
  <w:num w:numId="11">
    <w:abstractNumId w:val="37"/>
  </w:num>
  <w:num w:numId="12">
    <w:abstractNumId w:val="2"/>
  </w:num>
  <w:num w:numId="13">
    <w:abstractNumId w:val="16"/>
  </w:num>
  <w:num w:numId="14">
    <w:abstractNumId w:val="17"/>
  </w:num>
  <w:num w:numId="15">
    <w:abstractNumId w:val="8"/>
  </w:num>
  <w:num w:numId="16">
    <w:abstractNumId w:val="36"/>
  </w:num>
  <w:num w:numId="17">
    <w:abstractNumId w:val="6"/>
  </w:num>
  <w:num w:numId="18">
    <w:abstractNumId w:val="38"/>
  </w:num>
  <w:num w:numId="19">
    <w:abstractNumId w:val="18"/>
  </w:num>
  <w:num w:numId="20">
    <w:abstractNumId w:val="19"/>
  </w:num>
  <w:num w:numId="21">
    <w:abstractNumId w:val="0"/>
  </w:num>
  <w:num w:numId="22">
    <w:abstractNumId w:val="30"/>
  </w:num>
  <w:num w:numId="23">
    <w:abstractNumId w:val="13"/>
  </w:num>
  <w:num w:numId="24">
    <w:abstractNumId w:val="25"/>
  </w:num>
  <w:num w:numId="25">
    <w:abstractNumId w:val="26"/>
  </w:num>
  <w:num w:numId="26">
    <w:abstractNumId w:val="7"/>
  </w:num>
  <w:num w:numId="27">
    <w:abstractNumId w:val="29"/>
  </w:num>
  <w:num w:numId="28">
    <w:abstractNumId w:val="22"/>
  </w:num>
  <w:num w:numId="29">
    <w:abstractNumId w:val="10"/>
  </w:num>
  <w:num w:numId="30">
    <w:abstractNumId w:val="11"/>
  </w:num>
  <w:num w:numId="31">
    <w:abstractNumId w:val="32"/>
  </w:num>
  <w:num w:numId="32">
    <w:abstractNumId w:val="14"/>
  </w:num>
  <w:num w:numId="33">
    <w:abstractNumId w:val="5"/>
  </w:num>
  <w:num w:numId="34">
    <w:abstractNumId w:val="33"/>
  </w:num>
  <w:num w:numId="35">
    <w:abstractNumId w:val="39"/>
  </w:num>
  <w:num w:numId="36">
    <w:abstractNumId w:val="31"/>
  </w:num>
  <w:num w:numId="37">
    <w:abstractNumId w:val="12"/>
  </w:num>
  <w:num w:numId="38">
    <w:abstractNumId w:val="41"/>
  </w:num>
  <w:num w:numId="39">
    <w:abstractNumId w:val="4"/>
  </w:num>
  <w:num w:numId="40">
    <w:abstractNumId w:val="34"/>
  </w:num>
  <w:num w:numId="41">
    <w:abstractNumId w:val="24"/>
  </w:num>
  <w:num w:numId="42">
    <w:abstractNumId w:val="2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24"/>
    <w:rsid w:val="0005178E"/>
    <w:rsid w:val="00054D31"/>
    <w:rsid w:val="000E7C24"/>
    <w:rsid w:val="000F6AA6"/>
    <w:rsid w:val="00104FA4"/>
    <w:rsid w:val="001064EA"/>
    <w:rsid w:val="00126368"/>
    <w:rsid w:val="00176717"/>
    <w:rsid w:val="001A1EC6"/>
    <w:rsid w:val="001C60DB"/>
    <w:rsid w:val="001D667D"/>
    <w:rsid w:val="001E5E11"/>
    <w:rsid w:val="001F7A9A"/>
    <w:rsid w:val="00266FBA"/>
    <w:rsid w:val="00293CCC"/>
    <w:rsid w:val="002B5CA3"/>
    <w:rsid w:val="002C3A41"/>
    <w:rsid w:val="003273DA"/>
    <w:rsid w:val="00370014"/>
    <w:rsid w:val="003A253A"/>
    <w:rsid w:val="003A5C43"/>
    <w:rsid w:val="003F06B5"/>
    <w:rsid w:val="003F0919"/>
    <w:rsid w:val="00433A4B"/>
    <w:rsid w:val="00434D1E"/>
    <w:rsid w:val="00494FCD"/>
    <w:rsid w:val="004C40FD"/>
    <w:rsid w:val="004D2621"/>
    <w:rsid w:val="004D45F0"/>
    <w:rsid w:val="00520250"/>
    <w:rsid w:val="0058169B"/>
    <w:rsid w:val="00586E71"/>
    <w:rsid w:val="00606845"/>
    <w:rsid w:val="006D0063"/>
    <w:rsid w:val="0076232C"/>
    <w:rsid w:val="0076435B"/>
    <w:rsid w:val="007A0C87"/>
    <w:rsid w:val="007B28C9"/>
    <w:rsid w:val="007C6D1C"/>
    <w:rsid w:val="008227BA"/>
    <w:rsid w:val="00881491"/>
    <w:rsid w:val="00895937"/>
    <w:rsid w:val="008F335E"/>
    <w:rsid w:val="009257E0"/>
    <w:rsid w:val="00980412"/>
    <w:rsid w:val="009E2D51"/>
    <w:rsid w:val="00A64235"/>
    <w:rsid w:val="00AC4C75"/>
    <w:rsid w:val="00AD18D6"/>
    <w:rsid w:val="00AF6FE6"/>
    <w:rsid w:val="00B32F16"/>
    <w:rsid w:val="00BC505F"/>
    <w:rsid w:val="00BF04B6"/>
    <w:rsid w:val="00C576D1"/>
    <w:rsid w:val="00C94920"/>
    <w:rsid w:val="00CB219F"/>
    <w:rsid w:val="00CD168D"/>
    <w:rsid w:val="00CD782D"/>
    <w:rsid w:val="00D17852"/>
    <w:rsid w:val="00D22553"/>
    <w:rsid w:val="00D24EF1"/>
    <w:rsid w:val="00D94549"/>
    <w:rsid w:val="00E11279"/>
    <w:rsid w:val="00E76A96"/>
    <w:rsid w:val="00E83763"/>
    <w:rsid w:val="00E94FE3"/>
    <w:rsid w:val="00EC4770"/>
    <w:rsid w:val="00ED3C63"/>
    <w:rsid w:val="00F66880"/>
    <w:rsid w:val="00F73F54"/>
    <w:rsid w:val="00FD3A19"/>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34201-7E68-4FFE-8277-14515B3E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1"/>
    <w:rPr>
      <w:rFonts w:ascii="Tahoma" w:hAnsi="Tahoma" w:cs="Tahoma"/>
      <w:sz w:val="16"/>
      <w:szCs w:val="16"/>
    </w:rPr>
  </w:style>
  <w:style w:type="paragraph" w:styleId="ListParagraph">
    <w:name w:val="List Paragraph"/>
    <w:basedOn w:val="Normal"/>
    <w:uiPriority w:val="34"/>
    <w:qFormat/>
    <w:rsid w:val="00176717"/>
    <w:pPr>
      <w:ind w:left="720"/>
      <w:contextualSpacing/>
    </w:pPr>
  </w:style>
  <w:style w:type="paragraph" w:styleId="Header">
    <w:name w:val="header"/>
    <w:basedOn w:val="Normal"/>
    <w:link w:val="HeaderChar"/>
    <w:uiPriority w:val="99"/>
    <w:unhideWhenUsed/>
    <w:rsid w:val="0043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1E"/>
  </w:style>
  <w:style w:type="paragraph" w:styleId="Footer">
    <w:name w:val="footer"/>
    <w:basedOn w:val="Normal"/>
    <w:link w:val="FooterChar"/>
    <w:uiPriority w:val="99"/>
    <w:unhideWhenUsed/>
    <w:rsid w:val="0043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ndy.Schutte@swocog.org" TargetMode="External"/><Relationship Id="rId4" Type="http://schemas.openxmlformats.org/officeDocument/2006/relationships/settings" Target="settings.xml"/><Relationship Id="rId9" Type="http://schemas.openxmlformats.org/officeDocument/2006/relationships/image" Target="cid:image001.png@01D444EF.7455F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3F3F-75F1-4FC8-AF95-8CCB9A48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Mcbdds</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Rebecca</dc:creator>
  <cp:lastModifiedBy>Zapata, Delana</cp:lastModifiedBy>
  <cp:revision>2</cp:revision>
  <cp:lastPrinted>2016-11-10T21:42:00Z</cp:lastPrinted>
  <dcterms:created xsi:type="dcterms:W3CDTF">2018-12-18T17:47:00Z</dcterms:created>
  <dcterms:modified xsi:type="dcterms:W3CDTF">2018-12-18T17:47:00Z</dcterms:modified>
</cp:coreProperties>
</file>