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B3" w:rsidRPr="00A66FB1" w:rsidRDefault="001661B3" w:rsidP="001661B3">
      <w:pPr>
        <w:jc w:val="center"/>
        <w:rPr>
          <w:rFonts w:cstheme="minorHAnsi"/>
          <w:b/>
          <w:i/>
          <w:sz w:val="32"/>
          <w:szCs w:val="36"/>
          <w:u w:val="single"/>
        </w:rPr>
      </w:pPr>
      <w:r w:rsidRPr="00A66FB1">
        <w:rPr>
          <w:rFonts w:cstheme="minorHAnsi"/>
          <w:b/>
          <w:i/>
          <w:sz w:val="32"/>
          <w:szCs w:val="36"/>
          <w:u w:val="single"/>
        </w:rPr>
        <w:t>Greene, Inc. /the Atrium/Community Employment Services Organizational Report</w:t>
      </w:r>
    </w:p>
    <w:p w:rsidR="001661B3" w:rsidRPr="00A66FB1" w:rsidRDefault="00FD2512" w:rsidP="001661B3">
      <w:pPr>
        <w:jc w:val="center"/>
        <w:rPr>
          <w:rFonts w:cstheme="minorHAnsi"/>
          <w:b/>
          <w:i/>
          <w:sz w:val="32"/>
          <w:szCs w:val="36"/>
          <w:u w:val="single"/>
        </w:rPr>
      </w:pPr>
      <w:r>
        <w:rPr>
          <w:rFonts w:cstheme="minorHAnsi"/>
          <w:b/>
          <w:i/>
          <w:sz w:val="32"/>
          <w:szCs w:val="36"/>
          <w:u w:val="single"/>
        </w:rPr>
        <w:t>August</w:t>
      </w:r>
      <w:r w:rsidR="00FB21D5" w:rsidRPr="00A66FB1">
        <w:rPr>
          <w:rFonts w:cstheme="minorHAnsi"/>
          <w:b/>
          <w:i/>
          <w:sz w:val="32"/>
          <w:szCs w:val="36"/>
          <w:u w:val="single"/>
        </w:rPr>
        <w:t xml:space="preserve"> 2015</w:t>
      </w:r>
    </w:p>
    <w:p w:rsidR="00216263" w:rsidRDefault="00216263" w:rsidP="00216263">
      <w:pPr>
        <w:rPr>
          <w:b/>
          <w:i/>
          <w:sz w:val="32"/>
          <w:szCs w:val="32"/>
          <w:u w:val="single"/>
        </w:rPr>
      </w:pPr>
      <w:r w:rsidRPr="00DB27F2">
        <w:rPr>
          <w:b/>
          <w:i/>
          <w:sz w:val="32"/>
          <w:szCs w:val="32"/>
          <w:u w:val="single"/>
        </w:rPr>
        <w:t>The Atrium</w:t>
      </w:r>
    </w:p>
    <w:p w:rsidR="005E08EE" w:rsidRDefault="008C1E3B" w:rsidP="005E08EE">
      <w:pPr>
        <w:pStyle w:val="ListParagraph"/>
        <w:numPr>
          <w:ilvl w:val="0"/>
          <w:numId w:val="27"/>
        </w:numPr>
        <w:rPr>
          <w:szCs w:val="32"/>
        </w:rPr>
      </w:pPr>
      <w:r>
        <w:rPr>
          <w:szCs w:val="32"/>
        </w:rPr>
        <w:t>The SnapED program began on July 7</w:t>
      </w:r>
      <w:r w:rsidRPr="008C1E3B">
        <w:rPr>
          <w:szCs w:val="32"/>
          <w:vertAlign w:val="superscript"/>
        </w:rPr>
        <w:t>th</w:t>
      </w:r>
      <w:r>
        <w:rPr>
          <w:szCs w:val="32"/>
        </w:rPr>
        <w:t xml:space="preserve">. SnapED is a nutritional program through </w:t>
      </w:r>
      <w:r w:rsidR="00426618">
        <w:rPr>
          <w:szCs w:val="32"/>
        </w:rPr>
        <w:t>collaboration</w:t>
      </w:r>
      <w:r>
        <w:rPr>
          <w:szCs w:val="32"/>
        </w:rPr>
        <w:t xml:space="preserve"> with the OSU Extension.  </w:t>
      </w:r>
      <w:r w:rsidR="00426618">
        <w:rPr>
          <w:szCs w:val="32"/>
        </w:rPr>
        <w:t xml:space="preserve">Six (6) individuals, at a time, attend five (5) different classes. Six (6) new individuals are then rotated in to attend their five (5) classes. </w:t>
      </w:r>
      <w:r w:rsidR="004C575A">
        <w:rPr>
          <w:szCs w:val="32"/>
        </w:rPr>
        <w:t xml:space="preserve">Individuals attend these classes at the </w:t>
      </w:r>
      <w:r w:rsidR="00B917D3">
        <w:rPr>
          <w:szCs w:val="32"/>
        </w:rPr>
        <w:t xml:space="preserve">Ohio State Extension. The instructor also visits the Atrium School of Cooking when classes include food preparation and tasting. </w:t>
      </w:r>
    </w:p>
    <w:p w:rsidR="00BF78FF" w:rsidRDefault="00BF78FF" w:rsidP="005E08EE">
      <w:pPr>
        <w:pStyle w:val="ListParagraph"/>
        <w:numPr>
          <w:ilvl w:val="0"/>
          <w:numId w:val="27"/>
        </w:numPr>
        <w:rPr>
          <w:szCs w:val="32"/>
        </w:rPr>
      </w:pPr>
      <w:r>
        <w:rPr>
          <w:szCs w:val="32"/>
        </w:rPr>
        <w:t xml:space="preserve">Due to the popularity of the swimming program, the Atrium has added a second day of the week where individuals will be swimming at the YMCA. </w:t>
      </w:r>
    </w:p>
    <w:p w:rsidR="008215F6" w:rsidRDefault="008215F6" w:rsidP="005E08EE">
      <w:pPr>
        <w:pStyle w:val="ListParagraph"/>
        <w:numPr>
          <w:ilvl w:val="0"/>
          <w:numId w:val="27"/>
        </w:numPr>
        <w:rPr>
          <w:szCs w:val="32"/>
        </w:rPr>
      </w:pPr>
      <w:r>
        <w:rPr>
          <w:szCs w:val="32"/>
        </w:rPr>
        <w:t>Individuals at the Atrium participated in their first First Friday Festival on August 7</w:t>
      </w:r>
      <w:r w:rsidRPr="008215F6">
        <w:rPr>
          <w:szCs w:val="32"/>
          <w:vertAlign w:val="superscript"/>
        </w:rPr>
        <w:t>th</w:t>
      </w:r>
      <w:r>
        <w:rPr>
          <w:szCs w:val="32"/>
        </w:rPr>
        <w:t>.  Individuals from the Atrium enjoyed managing the booth and socializing with people who attended the festival.  Individuals will return to the next First Friday in September!</w:t>
      </w:r>
    </w:p>
    <w:p w:rsidR="00DA2282" w:rsidRDefault="00DA2282" w:rsidP="005E08EE">
      <w:pPr>
        <w:pStyle w:val="ListParagraph"/>
        <w:numPr>
          <w:ilvl w:val="0"/>
          <w:numId w:val="27"/>
        </w:numPr>
        <w:rPr>
          <w:szCs w:val="32"/>
        </w:rPr>
      </w:pPr>
      <w:r>
        <w:rPr>
          <w:szCs w:val="32"/>
        </w:rPr>
        <w:t>Individuals at the Atrium have enjoyed participating in a horticulture therapy program at f</w:t>
      </w:r>
      <w:r w:rsidR="004E3629">
        <w:rPr>
          <w:szCs w:val="32"/>
        </w:rPr>
        <w:t>our (4) location sites locally</w:t>
      </w:r>
      <w:r w:rsidR="00382158">
        <w:rPr>
          <w:szCs w:val="32"/>
        </w:rPr>
        <w:t xml:space="preserve"> this summer</w:t>
      </w:r>
      <w:r w:rsidR="004E3629">
        <w:rPr>
          <w:szCs w:val="32"/>
        </w:rPr>
        <w:t xml:space="preserve"> (please see handout for information on this program). </w:t>
      </w:r>
    </w:p>
    <w:p w:rsidR="00382158" w:rsidRPr="005E08EE" w:rsidRDefault="00382158" w:rsidP="005E08EE">
      <w:pPr>
        <w:pStyle w:val="ListParagraph"/>
        <w:numPr>
          <w:ilvl w:val="0"/>
          <w:numId w:val="27"/>
        </w:numPr>
        <w:rPr>
          <w:szCs w:val="32"/>
        </w:rPr>
      </w:pPr>
      <w:r>
        <w:rPr>
          <w:szCs w:val="32"/>
        </w:rPr>
        <w:t>A group of individuals from the Cloud 9 room at the Atrium, along with staff and family members</w:t>
      </w:r>
      <w:r w:rsidR="000A1A06">
        <w:rPr>
          <w:szCs w:val="32"/>
        </w:rPr>
        <w:t>,</w:t>
      </w:r>
      <w:r>
        <w:rPr>
          <w:szCs w:val="32"/>
        </w:rPr>
        <w:t xml:space="preserve"> recently enjoyed a trip through history in Washington, D.C.  The trip went very well and was enjoyed by all (please see PowerPoint presentation highlighting this great trip!). </w:t>
      </w:r>
    </w:p>
    <w:p w:rsidR="007F468E" w:rsidRPr="00A1730D" w:rsidRDefault="007F468E" w:rsidP="007F468E">
      <w:pPr>
        <w:pStyle w:val="ListParagraph"/>
        <w:rPr>
          <w:szCs w:val="32"/>
        </w:rPr>
      </w:pPr>
    </w:p>
    <w:p w:rsidR="001D585A" w:rsidRDefault="009E4ADD" w:rsidP="009E4ADD">
      <w:pPr>
        <w:rPr>
          <w:b/>
          <w:i/>
          <w:sz w:val="32"/>
          <w:szCs w:val="32"/>
          <w:u w:val="single"/>
        </w:rPr>
      </w:pPr>
      <w:r>
        <w:rPr>
          <w:b/>
          <w:i/>
          <w:sz w:val="32"/>
          <w:szCs w:val="32"/>
          <w:u w:val="single"/>
        </w:rPr>
        <w:t>Greene, Inc.</w:t>
      </w:r>
    </w:p>
    <w:p w:rsidR="00685903" w:rsidRDefault="00C4704E" w:rsidP="00870DBA">
      <w:pPr>
        <w:rPr>
          <w:b/>
          <w:i/>
          <w:sz w:val="28"/>
          <w:szCs w:val="24"/>
        </w:rPr>
      </w:pPr>
      <w:r>
        <w:rPr>
          <w:b/>
          <w:i/>
          <w:sz w:val="28"/>
          <w:szCs w:val="24"/>
        </w:rPr>
        <w:t>Document Destruction</w:t>
      </w:r>
    </w:p>
    <w:p w:rsidR="0028770A" w:rsidRPr="0028770A" w:rsidRDefault="00C4704E" w:rsidP="00870DBA">
      <w:pPr>
        <w:rPr>
          <w:szCs w:val="24"/>
        </w:rPr>
      </w:pPr>
      <w:r w:rsidRPr="007D51F7">
        <w:rPr>
          <w:szCs w:val="24"/>
        </w:rPr>
        <w:t>No changes from last month</w:t>
      </w:r>
      <w:r w:rsidR="00685903">
        <w:rPr>
          <w:szCs w:val="24"/>
        </w:rPr>
        <w:t>.</w:t>
      </w:r>
    </w:p>
    <w:p w:rsidR="00E42321" w:rsidRPr="00A962B0" w:rsidRDefault="00E42321" w:rsidP="00870DBA">
      <w:pPr>
        <w:rPr>
          <w:b/>
          <w:i/>
          <w:sz w:val="28"/>
          <w:szCs w:val="24"/>
        </w:rPr>
      </w:pPr>
      <w:r w:rsidRPr="00A962B0">
        <w:rPr>
          <w:b/>
          <w:i/>
          <w:sz w:val="28"/>
          <w:szCs w:val="24"/>
        </w:rPr>
        <w:t xml:space="preserve">Laundry </w:t>
      </w:r>
    </w:p>
    <w:p w:rsidR="00A30F45" w:rsidRPr="00196C0E" w:rsidRDefault="00C4704E" w:rsidP="00BA5A64">
      <w:pPr>
        <w:rPr>
          <w:szCs w:val="24"/>
        </w:rPr>
      </w:pPr>
      <w:r w:rsidRPr="007D51F7">
        <w:rPr>
          <w:szCs w:val="24"/>
        </w:rPr>
        <w:t>No changes from last month</w:t>
      </w:r>
      <w:r w:rsidR="00685903">
        <w:rPr>
          <w:szCs w:val="24"/>
        </w:rPr>
        <w:t>.</w:t>
      </w:r>
    </w:p>
    <w:p w:rsidR="00A30F45" w:rsidRPr="00A962B0" w:rsidRDefault="00A30F45" w:rsidP="00BA5A64">
      <w:pPr>
        <w:rPr>
          <w:szCs w:val="24"/>
        </w:rPr>
      </w:pPr>
    </w:p>
    <w:p w:rsidR="00FD2512" w:rsidRDefault="001D585A" w:rsidP="00BA5A64">
      <w:pPr>
        <w:rPr>
          <w:b/>
          <w:i/>
          <w:sz w:val="32"/>
          <w:szCs w:val="32"/>
          <w:u w:val="single"/>
        </w:rPr>
      </w:pPr>
      <w:r>
        <w:rPr>
          <w:b/>
          <w:i/>
          <w:sz w:val="32"/>
          <w:szCs w:val="32"/>
          <w:u w:val="single"/>
        </w:rPr>
        <w:t>Community Employment Service</w:t>
      </w:r>
      <w:r w:rsidR="003B5388">
        <w:rPr>
          <w:b/>
          <w:i/>
          <w:sz w:val="32"/>
          <w:szCs w:val="32"/>
          <w:u w:val="single"/>
        </w:rPr>
        <w:t>s</w:t>
      </w:r>
    </w:p>
    <w:p w:rsidR="00FD2512" w:rsidRPr="00FD2512" w:rsidRDefault="00044695" w:rsidP="00FD2512">
      <w:pPr>
        <w:pStyle w:val="ListParagraph"/>
        <w:numPr>
          <w:ilvl w:val="0"/>
          <w:numId w:val="22"/>
        </w:numPr>
        <w:rPr>
          <w:b/>
          <w:i/>
          <w:szCs w:val="32"/>
          <w:u w:val="single"/>
        </w:rPr>
      </w:pPr>
      <w:r>
        <w:rPr>
          <w:szCs w:val="32"/>
        </w:rPr>
        <w:t>There</w:t>
      </w:r>
      <w:r w:rsidR="00F704B5">
        <w:rPr>
          <w:szCs w:val="32"/>
        </w:rPr>
        <w:t xml:space="preserve"> are nine (9) students starting</w:t>
      </w:r>
      <w:r>
        <w:rPr>
          <w:szCs w:val="32"/>
        </w:rPr>
        <w:t xml:space="preserve"> the 2015-2016 school year for Project SEARCH on August 19</w:t>
      </w:r>
      <w:r w:rsidRPr="00044695">
        <w:rPr>
          <w:szCs w:val="32"/>
          <w:vertAlign w:val="superscript"/>
        </w:rPr>
        <w:t>th</w:t>
      </w:r>
      <w:r>
        <w:rPr>
          <w:szCs w:val="32"/>
        </w:rPr>
        <w:t xml:space="preserve">.  One (1) student was unable to attend due to lack of graduation credits. </w:t>
      </w:r>
    </w:p>
    <w:p w:rsidR="00FD2512" w:rsidRPr="0063377F" w:rsidRDefault="0051247C" w:rsidP="00272312">
      <w:pPr>
        <w:pStyle w:val="ListParagraph"/>
        <w:numPr>
          <w:ilvl w:val="0"/>
          <w:numId w:val="22"/>
        </w:numPr>
        <w:rPr>
          <w:szCs w:val="32"/>
        </w:rPr>
      </w:pPr>
      <w:r w:rsidRPr="0063377F">
        <w:rPr>
          <w:szCs w:val="32"/>
        </w:rPr>
        <w:t xml:space="preserve">The Project SEARCH open house/meet and greet for the upcoming students, parents and stakeholders </w:t>
      </w:r>
      <w:r w:rsidR="007201DE" w:rsidRPr="0063377F">
        <w:rPr>
          <w:szCs w:val="32"/>
        </w:rPr>
        <w:t>was held on Tuesday, August 11</w:t>
      </w:r>
      <w:r w:rsidR="007201DE" w:rsidRPr="0063377F">
        <w:rPr>
          <w:szCs w:val="32"/>
          <w:vertAlign w:val="superscript"/>
        </w:rPr>
        <w:t>th</w:t>
      </w:r>
      <w:r w:rsidR="007201DE" w:rsidRPr="0063377F">
        <w:rPr>
          <w:szCs w:val="32"/>
        </w:rPr>
        <w:t xml:space="preserve"> at TJ Chumps in Fairborn. </w:t>
      </w:r>
      <w:r w:rsidR="0063377F" w:rsidRPr="0063377F">
        <w:rPr>
          <w:szCs w:val="32"/>
        </w:rPr>
        <w:t xml:space="preserve"> It was well attended with</w:t>
      </w:r>
      <w:r w:rsidR="00F75A2D">
        <w:rPr>
          <w:szCs w:val="32"/>
        </w:rPr>
        <w:t xml:space="preserve"> eight</w:t>
      </w:r>
      <w:r w:rsidR="0063377F" w:rsidRPr="0063377F">
        <w:rPr>
          <w:szCs w:val="32"/>
        </w:rPr>
        <w:t xml:space="preserve"> </w:t>
      </w:r>
      <w:r w:rsidR="00F75A2D">
        <w:rPr>
          <w:szCs w:val="32"/>
        </w:rPr>
        <w:t>(</w:t>
      </w:r>
      <w:r w:rsidR="0063377F" w:rsidRPr="0063377F">
        <w:rPr>
          <w:szCs w:val="32"/>
        </w:rPr>
        <w:t>8</w:t>
      </w:r>
      <w:r w:rsidR="00F75A2D">
        <w:rPr>
          <w:szCs w:val="32"/>
        </w:rPr>
        <w:t>)</w:t>
      </w:r>
      <w:r w:rsidR="0063377F" w:rsidRPr="0063377F">
        <w:rPr>
          <w:szCs w:val="32"/>
        </w:rPr>
        <w:t xml:space="preserve"> out of the</w:t>
      </w:r>
      <w:r w:rsidR="00F75A2D">
        <w:rPr>
          <w:szCs w:val="32"/>
        </w:rPr>
        <w:t xml:space="preserve"> nine</w:t>
      </w:r>
      <w:r w:rsidR="0063377F" w:rsidRPr="0063377F">
        <w:rPr>
          <w:szCs w:val="32"/>
        </w:rPr>
        <w:t xml:space="preserve"> </w:t>
      </w:r>
      <w:r w:rsidR="00F75A2D">
        <w:rPr>
          <w:szCs w:val="32"/>
        </w:rPr>
        <w:t>(</w:t>
      </w:r>
      <w:r w:rsidR="0063377F" w:rsidRPr="0063377F">
        <w:rPr>
          <w:szCs w:val="32"/>
        </w:rPr>
        <w:t>9</w:t>
      </w:r>
      <w:r w:rsidR="00F75A2D">
        <w:rPr>
          <w:szCs w:val="32"/>
        </w:rPr>
        <w:t>)</w:t>
      </w:r>
      <w:r w:rsidR="0063377F" w:rsidRPr="0063377F">
        <w:rPr>
          <w:szCs w:val="32"/>
        </w:rPr>
        <w:t xml:space="preserve"> students attending with their parents. All CES staff were present as well. </w:t>
      </w:r>
    </w:p>
    <w:p w:rsidR="00FD2512" w:rsidRDefault="00D534D5" w:rsidP="00272312">
      <w:pPr>
        <w:pStyle w:val="ListParagraph"/>
        <w:numPr>
          <w:ilvl w:val="0"/>
          <w:numId w:val="22"/>
        </w:numPr>
        <w:rPr>
          <w:szCs w:val="32"/>
        </w:rPr>
      </w:pPr>
      <w:r>
        <w:rPr>
          <w:szCs w:val="32"/>
        </w:rPr>
        <w:t xml:space="preserve">The </w:t>
      </w:r>
      <w:r w:rsidR="00DB10B8">
        <w:rPr>
          <w:szCs w:val="32"/>
        </w:rPr>
        <w:t xml:space="preserve">School to Adult Life Transition </w:t>
      </w:r>
      <w:r>
        <w:rPr>
          <w:szCs w:val="32"/>
        </w:rPr>
        <w:t xml:space="preserve">Series </w:t>
      </w:r>
      <w:r w:rsidR="00DB10B8">
        <w:rPr>
          <w:szCs w:val="32"/>
        </w:rPr>
        <w:t>(S.A.L.T.) meetings are set to start back up, for Greene County, on September 17</w:t>
      </w:r>
      <w:r w:rsidR="00DB10B8" w:rsidRPr="00175047">
        <w:rPr>
          <w:szCs w:val="32"/>
          <w:vertAlign w:val="superscript"/>
        </w:rPr>
        <w:t>th</w:t>
      </w:r>
      <w:r w:rsidR="00175047">
        <w:rPr>
          <w:szCs w:val="32"/>
        </w:rPr>
        <w:t xml:space="preserve">. The S.A.L.T. committee has continued to meet over the summer and </w:t>
      </w:r>
      <w:r w:rsidR="00175047">
        <w:rPr>
          <w:szCs w:val="32"/>
        </w:rPr>
        <w:lastRenderedPageBreak/>
        <w:t xml:space="preserve">the agenda is set for this upcoming school year. </w:t>
      </w:r>
      <w:r>
        <w:rPr>
          <w:szCs w:val="32"/>
        </w:rPr>
        <w:t>This series has been a great success and will continue to educate stakeholders</w:t>
      </w:r>
      <w:r w:rsidR="001573D8">
        <w:rPr>
          <w:szCs w:val="32"/>
        </w:rPr>
        <w:t>/students</w:t>
      </w:r>
      <w:r>
        <w:rPr>
          <w:szCs w:val="32"/>
        </w:rPr>
        <w:t xml:space="preserve"> on the transition process. </w:t>
      </w:r>
    </w:p>
    <w:p w:rsidR="00FD2512" w:rsidRDefault="00B46C4F" w:rsidP="00272312">
      <w:pPr>
        <w:pStyle w:val="ListParagraph"/>
        <w:numPr>
          <w:ilvl w:val="0"/>
          <w:numId w:val="22"/>
        </w:numPr>
        <w:rPr>
          <w:szCs w:val="32"/>
        </w:rPr>
      </w:pPr>
      <w:r>
        <w:rPr>
          <w:szCs w:val="32"/>
        </w:rPr>
        <w:t xml:space="preserve">Adult Services management </w:t>
      </w:r>
      <w:r w:rsidR="004430AE">
        <w:rPr>
          <w:szCs w:val="32"/>
        </w:rPr>
        <w:t>recently hired a new lead job coach. Kathy Kleiser will fill that role for Project SEARCH</w:t>
      </w:r>
      <w:r w:rsidR="0050657E">
        <w:rPr>
          <w:szCs w:val="32"/>
        </w:rPr>
        <w:t xml:space="preserve"> beginning this school year</w:t>
      </w:r>
      <w:r w:rsidR="004430AE">
        <w:rPr>
          <w:szCs w:val="32"/>
        </w:rPr>
        <w:t>. She began her new position on August 3</w:t>
      </w:r>
      <w:r w:rsidR="004430AE" w:rsidRPr="004430AE">
        <w:rPr>
          <w:szCs w:val="32"/>
          <w:vertAlign w:val="superscript"/>
        </w:rPr>
        <w:t>rd</w:t>
      </w:r>
      <w:r w:rsidR="004430AE">
        <w:rPr>
          <w:szCs w:val="32"/>
        </w:rPr>
        <w:t xml:space="preserve">. </w:t>
      </w:r>
    </w:p>
    <w:p w:rsidR="002767AE" w:rsidRPr="000A2A47" w:rsidRDefault="002767AE" w:rsidP="00272312">
      <w:pPr>
        <w:pStyle w:val="ListParagraph"/>
        <w:numPr>
          <w:ilvl w:val="0"/>
          <w:numId w:val="22"/>
        </w:numPr>
        <w:rPr>
          <w:szCs w:val="32"/>
        </w:rPr>
      </w:pPr>
      <w:bookmarkStart w:id="0" w:name="_GoBack"/>
      <w:r w:rsidRPr="000A2A47">
        <w:rPr>
          <w:szCs w:val="32"/>
        </w:rPr>
        <w:t xml:space="preserve">Currently CES has six (6) individuals enrolled in job development/placement services through the Employment First Initiative.  Those individuals are actively working with various providers, weekly, to obtain community employment.  CES has a total of twelve (12) placements since October of 2014 through either the Employment First Initiative, Opportunities for Ohioans with Disabilities (OOD) and/or Project SEARCH. </w:t>
      </w:r>
    </w:p>
    <w:bookmarkEnd w:id="0"/>
    <w:p w:rsidR="00370D4E" w:rsidRPr="002767AE" w:rsidRDefault="00840092" w:rsidP="00272312">
      <w:pPr>
        <w:pStyle w:val="ListParagraph"/>
        <w:numPr>
          <w:ilvl w:val="0"/>
          <w:numId w:val="22"/>
        </w:numPr>
        <w:rPr>
          <w:szCs w:val="32"/>
        </w:rPr>
      </w:pPr>
      <w:r>
        <w:rPr>
          <w:szCs w:val="32"/>
        </w:rPr>
        <w:t xml:space="preserve">Currently </w:t>
      </w:r>
      <w:r w:rsidR="007A5A8C" w:rsidRPr="002767AE">
        <w:rPr>
          <w:szCs w:val="32"/>
        </w:rPr>
        <w:t xml:space="preserve">CES has five </w:t>
      </w:r>
      <w:r w:rsidR="00F5246D">
        <w:rPr>
          <w:szCs w:val="32"/>
        </w:rPr>
        <w:t xml:space="preserve">(5) individuals enrolled in job development /placement services through </w:t>
      </w:r>
      <w:r w:rsidR="007A5A8C" w:rsidRPr="002767AE">
        <w:rPr>
          <w:szCs w:val="32"/>
        </w:rPr>
        <w:t xml:space="preserve">Opportunities for Ohioans with Disabilities (OOD) who are actively seeking community employment.  CES maintains communication with OOD on the status of these individuals. </w:t>
      </w:r>
    </w:p>
    <w:p w:rsidR="00370D4E" w:rsidRDefault="007A5A8C" w:rsidP="00272312">
      <w:pPr>
        <w:pStyle w:val="ListParagraph"/>
        <w:numPr>
          <w:ilvl w:val="0"/>
          <w:numId w:val="22"/>
        </w:numPr>
        <w:rPr>
          <w:szCs w:val="32"/>
        </w:rPr>
      </w:pPr>
      <w:r>
        <w:rPr>
          <w:szCs w:val="32"/>
        </w:rPr>
        <w:t>Though the Employment First Initiative grant period has ended, Greene County, along with Warren and Montgomery counties, has decided to continue the collaboration of the Local Leaders planning team. Greene remains very active and the team will continue to work towards existing goals,</w:t>
      </w:r>
      <w:r w:rsidR="00196BB4">
        <w:rPr>
          <w:szCs w:val="32"/>
        </w:rPr>
        <w:t xml:space="preserve"> while expanding on them as well</w:t>
      </w:r>
      <w:r>
        <w:rPr>
          <w:szCs w:val="32"/>
        </w:rPr>
        <w:t xml:space="preserve">. </w:t>
      </w:r>
    </w:p>
    <w:p w:rsidR="00437F16" w:rsidRPr="007A5A8C" w:rsidRDefault="00D369A5" w:rsidP="007A5A8C">
      <w:pPr>
        <w:pStyle w:val="ListParagraph"/>
        <w:rPr>
          <w:szCs w:val="32"/>
        </w:rPr>
      </w:pPr>
      <w:r w:rsidRPr="007A5A8C">
        <w:rPr>
          <w:szCs w:val="32"/>
        </w:rPr>
        <w:t xml:space="preserve"> </w:t>
      </w:r>
    </w:p>
    <w:sectPr w:rsidR="00437F16" w:rsidRPr="007A5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3A6"/>
    <w:multiLevelType w:val="hybridMultilevel"/>
    <w:tmpl w:val="4E0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C770F"/>
    <w:multiLevelType w:val="hybridMultilevel"/>
    <w:tmpl w:val="2B827138"/>
    <w:lvl w:ilvl="0" w:tplc="EBE40D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5525F"/>
    <w:multiLevelType w:val="hybridMultilevel"/>
    <w:tmpl w:val="801C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946D6"/>
    <w:multiLevelType w:val="hybridMultilevel"/>
    <w:tmpl w:val="A0F8F1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43B4D"/>
    <w:multiLevelType w:val="hybridMultilevel"/>
    <w:tmpl w:val="977E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51698"/>
    <w:multiLevelType w:val="hybridMultilevel"/>
    <w:tmpl w:val="10CEF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DA31BFC"/>
    <w:multiLevelType w:val="hybridMultilevel"/>
    <w:tmpl w:val="7B1085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E70458"/>
    <w:multiLevelType w:val="hybridMultilevel"/>
    <w:tmpl w:val="8238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1205C"/>
    <w:multiLevelType w:val="hybridMultilevel"/>
    <w:tmpl w:val="C0308034"/>
    <w:lvl w:ilvl="0" w:tplc="61186C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723202"/>
    <w:multiLevelType w:val="hybridMultilevel"/>
    <w:tmpl w:val="76C02A82"/>
    <w:lvl w:ilvl="0" w:tplc="04090015">
      <w:start w:val="2"/>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A4004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CA74747"/>
    <w:multiLevelType w:val="hybridMultilevel"/>
    <w:tmpl w:val="8A72B07E"/>
    <w:lvl w:ilvl="0" w:tplc="7E0E6B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333AF"/>
    <w:multiLevelType w:val="hybridMultilevel"/>
    <w:tmpl w:val="1B8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B465C2"/>
    <w:multiLevelType w:val="hybridMultilevel"/>
    <w:tmpl w:val="14DCA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59127F"/>
    <w:multiLevelType w:val="hybridMultilevel"/>
    <w:tmpl w:val="1A0E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F5B2E"/>
    <w:multiLevelType w:val="hybridMultilevel"/>
    <w:tmpl w:val="5B1C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22228"/>
    <w:multiLevelType w:val="hybridMultilevel"/>
    <w:tmpl w:val="3D10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67772"/>
    <w:multiLevelType w:val="hybridMultilevel"/>
    <w:tmpl w:val="44BC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7364C90"/>
    <w:multiLevelType w:val="hybridMultilevel"/>
    <w:tmpl w:val="34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AC626D"/>
    <w:multiLevelType w:val="hybridMultilevel"/>
    <w:tmpl w:val="8EA0385A"/>
    <w:lvl w:ilvl="0" w:tplc="EBE40D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23968"/>
    <w:multiLevelType w:val="hybridMultilevel"/>
    <w:tmpl w:val="07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71FC7"/>
    <w:multiLevelType w:val="hybridMultilevel"/>
    <w:tmpl w:val="7B0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E04D8"/>
    <w:multiLevelType w:val="hybridMultilevel"/>
    <w:tmpl w:val="1B0E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8256C"/>
    <w:multiLevelType w:val="hybridMultilevel"/>
    <w:tmpl w:val="337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B7188"/>
    <w:multiLevelType w:val="hybridMultilevel"/>
    <w:tmpl w:val="6ABC4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657B6B"/>
    <w:multiLevelType w:val="hybridMultilevel"/>
    <w:tmpl w:val="F9B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16"/>
  </w:num>
  <w:num w:numId="5">
    <w:abstractNumId w:val="3"/>
  </w:num>
  <w:num w:numId="6">
    <w:abstractNumId w:val="17"/>
  </w:num>
  <w:num w:numId="7">
    <w:abstractNumId w:val="8"/>
  </w:num>
  <w:num w:numId="8">
    <w:abstractNumId w:val="23"/>
  </w:num>
  <w:num w:numId="9">
    <w:abstractNumId w:val="13"/>
  </w:num>
  <w:num w:numId="10">
    <w:abstractNumId w:val="12"/>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
  </w:num>
  <w:num w:numId="15">
    <w:abstractNumId w:val="19"/>
  </w:num>
  <w:num w:numId="16">
    <w:abstractNumId w:val="20"/>
  </w:num>
  <w:num w:numId="17">
    <w:abstractNumId w:val="11"/>
  </w:num>
  <w:num w:numId="18">
    <w:abstractNumId w:val="14"/>
  </w:num>
  <w:num w:numId="19">
    <w:abstractNumId w:val="4"/>
  </w:num>
  <w:num w:numId="20">
    <w:abstractNumId w:val="7"/>
  </w:num>
  <w:num w:numId="21">
    <w:abstractNumId w:val="10"/>
  </w:num>
  <w:num w:numId="22">
    <w:abstractNumId w:val="18"/>
  </w:num>
  <w:num w:numId="23">
    <w:abstractNumId w:val="21"/>
  </w:num>
  <w:num w:numId="24">
    <w:abstractNumId w:val="6"/>
  </w:num>
  <w:num w:numId="25">
    <w:abstractNumId w:val="22"/>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80"/>
    <w:rsid w:val="00020885"/>
    <w:rsid w:val="0002255A"/>
    <w:rsid w:val="0002760C"/>
    <w:rsid w:val="00027D4B"/>
    <w:rsid w:val="000307C8"/>
    <w:rsid w:val="00032688"/>
    <w:rsid w:val="00037755"/>
    <w:rsid w:val="000403D2"/>
    <w:rsid w:val="00041EE6"/>
    <w:rsid w:val="00044695"/>
    <w:rsid w:val="00076439"/>
    <w:rsid w:val="000860D5"/>
    <w:rsid w:val="00087AB5"/>
    <w:rsid w:val="00094D0F"/>
    <w:rsid w:val="000A1502"/>
    <w:rsid w:val="000A1A06"/>
    <w:rsid w:val="000A2A44"/>
    <w:rsid w:val="000A2A47"/>
    <w:rsid w:val="000A52C5"/>
    <w:rsid w:val="000B12F3"/>
    <w:rsid w:val="000B14E6"/>
    <w:rsid w:val="000B3A7C"/>
    <w:rsid w:val="000D290B"/>
    <w:rsid w:val="000D7370"/>
    <w:rsid w:val="000F01BE"/>
    <w:rsid w:val="000F46C2"/>
    <w:rsid w:val="0011172E"/>
    <w:rsid w:val="00114E33"/>
    <w:rsid w:val="00130003"/>
    <w:rsid w:val="00132E34"/>
    <w:rsid w:val="00133F18"/>
    <w:rsid w:val="001425E5"/>
    <w:rsid w:val="001573D8"/>
    <w:rsid w:val="00163D67"/>
    <w:rsid w:val="001661B3"/>
    <w:rsid w:val="00173317"/>
    <w:rsid w:val="00175047"/>
    <w:rsid w:val="00175E3B"/>
    <w:rsid w:val="001863F8"/>
    <w:rsid w:val="00190C0C"/>
    <w:rsid w:val="00190CC6"/>
    <w:rsid w:val="00196BB4"/>
    <w:rsid w:val="00196C0E"/>
    <w:rsid w:val="001A1A86"/>
    <w:rsid w:val="001A1F27"/>
    <w:rsid w:val="001B454F"/>
    <w:rsid w:val="001B5057"/>
    <w:rsid w:val="001C5097"/>
    <w:rsid w:val="001D585A"/>
    <w:rsid w:val="001F1AF1"/>
    <w:rsid w:val="00210CFF"/>
    <w:rsid w:val="0021451D"/>
    <w:rsid w:val="00214C5E"/>
    <w:rsid w:val="0021577F"/>
    <w:rsid w:val="00216263"/>
    <w:rsid w:val="002238E8"/>
    <w:rsid w:val="00234F7F"/>
    <w:rsid w:val="00253278"/>
    <w:rsid w:val="0026198C"/>
    <w:rsid w:val="0026366F"/>
    <w:rsid w:val="002660FA"/>
    <w:rsid w:val="00267E35"/>
    <w:rsid w:val="00272312"/>
    <w:rsid w:val="002767AE"/>
    <w:rsid w:val="002825A8"/>
    <w:rsid w:val="0028587D"/>
    <w:rsid w:val="0028770A"/>
    <w:rsid w:val="002A19B4"/>
    <w:rsid w:val="002A3611"/>
    <w:rsid w:val="002B0C64"/>
    <w:rsid w:val="002B196D"/>
    <w:rsid w:val="002B7F26"/>
    <w:rsid w:val="002C5E62"/>
    <w:rsid w:val="002C6BB8"/>
    <w:rsid w:val="002D20EE"/>
    <w:rsid w:val="002D2E88"/>
    <w:rsid w:val="002E4477"/>
    <w:rsid w:val="002F5178"/>
    <w:rsid w:val="002F77D4"/>
    <w:rsid w:val="0030226F"/>
    <w:rsid w:val="003079E1"/>
    <w:rsid w:val="00314829"/>
    <w:rsid w:val="00315508"/>
    <w:rsid w:val="0031568F"/>
    <w:rsid w:val="00334C0D"/>
    <w:rsid w:val="00342FA0"/>
    <w:rsid w:val="00357204"/>
    <w:rsid w:val="00361703"/>
    <w:rsid w:val="003649B8"/>
    <w:rsid w:val="00370D4E"/>
    <w:rsid w:val="00380C2F"/>
    <w:rsid w:val="00382158"/>
    <w:rsid w:val="003870EF"/>
    <w:rsid w:val="003871AC"/>
    <w:rsid w:val="003914D3"/>
    <w:rsid w:val="0039332A"/>
    <w:rsid w:val="00397736"/>
    <w:rsid w:val="003B5388"/>
    <w:rsid w:val="003C3C4F"/>
    <w:rsid w:val="003C61D1"/>
    <w:rsid w:val="003D35C0"/>
    <w:rsid w:val="003D3DFE"/>
    <w:rsid w:val="003E3CB3"/>
    <w:rsid w:val="003F2D44"/>
    <w:rsid w:val="003F4E50"/>
    <w:rsid w:val="003F7B6D"/>
    <w:rsid w:val="004128C7"/>
    <w:rsid w:val="004144A5"/>
    <w:rsid w:val="00415CD9"/>
    <w:rsid w:val="00426618"/>
    <w:rsid w:val="004303B4"/>
    <w:rsid w:val="004355B5"/>
    <w:rsid w:val="00437F16"/>
    <w:rsid w:val="004430AE"/>
    <w:rsid w:val="00446DD7"/>
    <w:rsid w:val="0044710A"/>
    <w:rsid w:val="0045067C"/>
    <w:rsid w:val="004707EF"/>
    <w:rsid w:val="00476F54"/>
    <w:rsid w:val="00484487"/>
    <w:rsid w:val="00487BA8"/>
    <w:rsid w:val="004A30CE"/>
    <w:rsid w:val="004B1AA3"/>
    <w:rsid w:val="004B2FC6"/>
    <w:rsid w:val="004B4BF6"/>
    <w:rsid w:val="004B4D07"/>
    <w:rsid w:val="004B5665"/>
    <w:rsid w:val="004C575A"/>
    <w:rsid w:val="004D587C"/>
    <w:rsid w:val="004E3629"/>
    <w:rsid w:val="004E50F1"/>
    <w:rsid w:val="0050657E"/>
    <w:rsid w:val="0051247C"/>
    <w:rsid w:val="005215CC"/>
    <w:rsid w:val="00521CCA"/>
    <w:rsid w:val="00521FFC"/>
    <w:rsid w:val="00532543"/>
    <w:rsid w:val="005365EC"/>
    <w:rsid w:val="00541C23"/>
    <w:rsid w:val="0054263A"/>
    <w:rsid w:val="00544DAC"/>
    <w:rsid w:val="00566DBA"/>
    <w:rsid w:val="00573F76"/>
    <w:rsid w:val="00576935"/>
    <w:rsid w:val="0057778B"/>
    <w:rsid w:val="00581E65"/>
    <w:rsid w:val="005853C9"/>
    <w:rsid w:val="00591C99"/>
    <w:rsid w:val="005A08BC"/>
    <w:rsid w:val="005B2301"/>
    <w:rsid w:val="005B2E88"/>
    <w:rsid w:val="005C491B"/>
    <w:rsid w:val="005C6DC2"/>
    <w:rsid w:val="005D4227"/>
    <w:rsid w:val="005E08EE"/>
    <w:rsid w:val="005E20DE"/>
    <w:rsid w:val="005F09E3"/>
    <w:rsid w:val="006056C2"/>
    <w:rsid w:val="00622EF2"/>
    <w:rsid w:val="00623AA2"/>
    <w:rsid w:val="00624D3F"/>
    <w:rsid w:val="00632FCF"/>
    <w:rsid w:val="0063377F"/>
    <w:rsid w:val="00646C92"/>
    <w:rsid w:val="006502E7"/>
    <w:rsid w:val="00651B70"/>
    <w:rsid w:val="00657139"/>
    <w:rsid w:val="00662F30"/>
    <w:rsid w:val="00663CFC"/>
    <w:rsid w:val="00685903"/>
    <w:rsid w:val="00687634"/>
    <w:rsid w:val="00690FC6"/>
    <w:rsid w:val="00693FD1"/>
    <w:rsid w:val="006A3DC3"/>
    <w:rsid w:val="006B5F28"/>
    <w:rsid w:val="006E46E3"/>
    <w:rsid w:val="00703A53"/>
    <w:rsid w:val="007070F4"/>
    <w:rsid w:val="0071395A"/>
    <w:rsid w:val="007201DE"/>
    <w:rsid w:val="00721DAB"/>
    <w:rsid w:val="00726C16"/>
    <w:rsid w:val="00727EC8"/>
    <w:rsid w:val="0073046A"/>
    <w:rsid w:val="007411A4"/>
    <w:rsid w:val="007423F0"/>
    <w:rsid w:val="00745D5D"/>
    <w:rsid w:val="00777744"/>
    <w:rsid w:val="007812D1"/>
    <w:rsid w:val="007A0802"/>
    <w:rsid w:val="007A30F7"/>
    <w:rsid w:val="007A5A8C"/>
    <w:rsid w:val="007B1714"/>
    <w:rsid w:val="007B5D55"/>
    <w:rsid w:val="007B5F5E"/>
    <w:rsid w:val="007C4B57"/>
    <w:rsid w:val="007D0DE2"/>
    <w:rsid w:val="007D3E8A"/>
    <w:rsid w:val="007D51F7"/>
    <w:rsid w:val="007F468E"/>
    <w:rsid w:val="007F64F3"/>
    <w:rsid w:val="007F6B78"/>
    <w:rsid w:val="008051BA"/>
    <w:rsid w:val="00814279"/>
    <w:rsid w:val="008215F6"/>
    <w:rsid w:val="008232D7"/>
    <w:rsid w:val="008260B0"/>
    <w:rsid w:val="008306DB"/>
    <w:rsid w:val="00830D93"/>
    <w:rsid w:val="00840092"/>
    <w:rsid w:val="008417DC"/>
    <w:rsid w:val="008420CB"/>
    <w:rsid w:val="00842B9C"/>
    <w:rsid w:val="008527A9"/>
    <w:rsid w:val="0085589B"/>
    <w:rsid w:val="00857759"/>
    <w:rsid w:val="00870DBA"/>
    <w:rsid w:val="0087144F"/>
    <w:rsid w:val="00872FAA"/>
    <w:rsid w:val="00875554"/>
    <w:rsid w:val="008763A2"/>
    <w:rsid w:val="00892625"/>
    <w:rsid w:val="00894AD6"/>
    <w:rsid w:val="008A123E"/>
    <w:rsid w:val="008A7FB8"/>
    <w:rsid w:val="008B43AD"/>
    <w:rsid w:val="008B6380"/>
    <w:rsid w:val="008B6C52"/>
    <w:rsid w:val="008C1E3B"/>
    <w:rsid w:val="008C2EAE"/>
    <w:rsid w:val="008C7B54"/>
    <w:rsid w:val="008D47E8"/>
    <w:rsid w:val="008D5C3A"/>
    <w:rsid w:val="008E37E0"/>
    <w:rsid w:val="008E6C85"/>
    <w:rsid w:val="008E76DA"/>
    <w:rsid w:val="009008AB"/>
    <w:rsid w:val="00901A3B"/>
    <w:rsid w:val="00901FBD"/>
    <w:rsid w:val="00912343"/>
    <w:rsid w:val="00915A3B"/>
    <w:rsid w:val="0092195E"/>
    <w:rsid w:val="00921D12"/>
    <w:rsid w:val="0092456E"/>
    <w:rsid w:val="00927A3A"/>
    <w:rsid w:val="00930E55"/>
    <w:rsid w:val="009403EB"/>
    <w:rsid w:val="00947883"/>
    <w:rsid w:val="00970269"/>
    <w:rsid w:val="00972B4F"/>
    <w:rsid w:val="00982AF0"/>
    <w:rsid w:val="00992492"/>
    <w:rsid w:val="00997A6B"/>
    <w:rsid w:val="009A37A9"/>
    <w:rsid w:val="009B63E6"/>
    <w:rsid w:val="009C6A79"/>
    <w:rsid w:val="009E4ADD"/>
    <w:rsid w:val="009E558B"/>
    <w:rsid w:val="009F4CB8"/>
    <w:rsid w:val="00A06807"/>
    <w:rsid w:val="00A06BD7"/>
    <w:rsid w:val="00A1161C"/>
    <w:rsid w:val="00A1730D"/>
    <w:rsid w:val="00A21EEE"/>
    <w:rsid w:val="00A30F45"/>
    <w:rsid w:val="00A312D3"/>
    <w:rsid w:val="00A36A5C"/>
    <w:rsid w:val="00A42E79"/>
    <w:rsid w:val="00A43E1D"/>
    <w:rsid w:val="00A50836"/>
    <w:rsid w:val="00A66FB1"/>
    <w:rsid w:val="00A7151A"/>
    <w:rsid w:val="00A830BD"/>
    <w:rsid w:val="00A837BC"/>
    <w:rsid w:val="00A921EB"/>
    <w:rsid w:val="00A94CA4"/>
    <w:rsid w:val="00A962B0"/>
    <w:rsid w:val="00AA439F"/>
    <w:rsid w:val="00AA5404"/>
    <w:rsid w:val="00AD08A9"/>
    <w:rsid w:val="00AD26FE"/>
    <w:rsid w:val="00AD7C74"/>
    <w:rsid w:val="00AE4B9E"/>
    <w:rsid w:val="00AF1B0E"/>
    <w:rsid w:val="00AF209F"/>
    <w:rsid w:val="00AF22DB"/>
    <w:rsid w:val="00AF7837"/>
    <w:rsid w:val="00B01840"/>
    <w:rsid w:val="00B01A71"/>
    <w:rsid w:val="00B05D8C"/>
    <w:rsid w:val="00B1432E"/>
    <w:rsid w:val="00B22783"/>
    <w:rsid w:val="00B238A5"/>
    <w:rsid w:val="00B46C4F"/>
    <w:rsid w:val="00B5094E"/>
    <w:rsid w:val="00B65F66"/>
    <w:rsid w:val="00B73F2D"/>
    <w:rsid w:val="00B74A10"/>
    <w:rsid w:val="00B84AF3"/>
    <w:rsid w:val="00B917D3"/>
    <w:rsid w:val="00B9708B"/>
    <w:rsid w:val="00BA455B"/>
    <w:rsid w:val="00BA5A64"/>
    <w:rsid w:val="00BC161D"/>
    <w:rsid w:val="00BC2086"/>
    <w:rsid w:val="00BC4298"/>
    <w:rsid w:val="00BD1C7C"/>
    <w:rsid w:val="00BD5A07"/>
    <w:rsid w:val="00BD5DDF"/>
    <w:rsid w:val="00BE0F36"/>
    <w:rsid w:val="00BE111C"/>
    <w:rsid w:val="00BE6299"/>
    <w:rsid w:val="00BF3C82"/>
    <w:rsid w:val="00BF5677"/>
    <w:rsid w:val="00BF766B"/>
    <w:rsid w:val="00BF78FF"/>
    <w:rsid w:val="00C03379"/>
    <w:rsid w:val="00C11991"/>
    <w:rsid w:val="00C162D7"/>
    <w:rsid w:val="00C16603"/>
    <w:rsid w:val="00C24674"/>
    <w:rsid w:val="00C25E4F"/>
    <w:rsid w:val="00C36607"/>
    <w:rsid w:val="00C45977"/>
    <w:rsid w:val="00C4704E"/>
    <w:rsid w:val="00C51EF3"/>
    <w:rsid w:val="00C51F6F"/>
    <w:rsid w:val="00C606FF"/>
    <w:rsid w:val="00C901A7"/>
    <w:rsid w:val="00C90AA2"/>
    <w:rsid w:val="00CB0790"/>
    <w:rsid w:val="00CB228C"/>
    <w:rsid w:val="00CB3990"/>
    <w:rsid w:val="00CB3E02"/>
    <w:rsid w:val="00CD032E"/>
    <w:rsid w:val="00CD14A0"/>
    <w:rsid w:val="00CE09BB"/>
    <w:rsid w:val="00CE3286"/>
    <w:rsid w:val="00CE584B"/>
    <w:rsid w:val="00CE58F1"/>
    <w:rsid w:val="00D074FF"/>
    <w:rsid w:val="00D1343B"/>
    <w:rsid w:val="00D1441E"/>
    <w:rsid w:val="00D351C9"/>
    <w:rsid w:val="00D369A5"/>
    <w:rsid w:val="00D3703E"/>
    <w:rsid w:val="00D534D5"/>
    <w:rsid w:val="00D80390"/>
    <w:rsid w:val="00D84A4B"/>
    <w:rsid w:val="00D96224"/>
    <w:rsid w:val="00DA2282"/>
    <w:rsid w:val="00DA23C1"/>
    <w:rsid w:val="00DA31DA"/>
    <w:rsid w:val="00DB10B8"/>
    <w:rsid w:val="00DB29B9"/>
    <w:rsid w:val="00DC2ED3"/>
    <w:rsid w:val="00DC7C3A"/>
    <w:rsid w:val="00DD722C"/>
    <w:rsid w:val="00DE1054"/>
    <w:rsid w:val="00DE4F2A"/>
    <w:rsid w:val="00DF1C55"/>
    <w:rsid w:val="00DF2DFC"/>
    <w:rsid w:val="00DF5098"/>
    <w:rsid w:val="00E0010C"/>
    <w:rsid w:val="00E01E48"/>
    <w:rsid w:val="00E12D25"/>
    <w:rsid w:val="00E26182"/>
    <w:rsid w:val="00E351EA"/>
    <w:rsid w:val="00E36064"/>
    <w:rsid w:val="00E40734"/>
    <w:rsid w:val="00E42321"/>
    <w:rsid w:val="00E460DB"/>
    <w:rsid w:val="00E51789"/>
    <w:rsid w:val="00E52960"/>
    <w:rsid w:val="00E52DDD"/>
    <w:rsid w:val="00E52EB1"/>
    <w:rsid w:val="00E54A95"/>
    <w:rsid w:val="00E64CB0"/>
    <w:rsid w:val="00E66DEF"/>
    <w:rsid w:val="00E84F12"/>
    <w:rsid w:val="00EA01F9"/>
    <w:rsid w:val="00EA027D"/>
    <w:rsid w:val="00EA62D9"/>
    <w:rsid w:val="00EB2683"/>
    <w:rsid w:val="00EB30FD"/>
    <w:rsid w:val="00EC7F3A"/>
    <w:rsid w:val="00ED350E"/>
    <w:rsid w:val="00ED4C9C"/>
    <w:rsid w:val="00EE48F0"/>
    <w:rsid w:val="00EE6195"/>
    <w:rsid w:val="00EF1895"/>
    <w:rsid w:val="00EF46E2"/>
    <w:rsid w:val="00F12407"/>
    <w:rsid w:val="00F140CD"/>
    <w:rsid w:val="00F16769"/>
    <w:rsid w:val="00F4230E"/>
    <w:rsid w:val="00F4394A"/>
    <w:rsid w:val="00F47527"/>
    <w:rsid w:val="00F5246D"/>
    <w:rsid w:val="00F608A4"/>
    <w:rsid w:val="00F609F3"/>
    <w:rsid w:val="00F64FAC"/>
    <w:rsid w:val="00F67EE1"/>
    <w:rsid w:val="00F704B5"/>
    <w:rsid w:val="00F75A2D"/>
    <w:rsid w:val="00F93C30"/>
    <w:rsid w:val="00F967BC"/>
    <w:rsid w:val="00F97F9A"/>
    <w:rsid w:val="00FA1E36"/>
    <w:rsid w:val="00FB21D5"/>
    <w:rsid w:val="00FB2610"/>
    <w:rsid w:val="00FB3BCF"/>
    <w:rsid w:val="00FB44DA"/>
    <w:rsid w:val="00FB7D23"/>
    <w:rsid w:val="00FC00DE"/>
    <w:rsid w:val="00FC25BF"/>
    <w:rsid w:val="00FC66A1"/>
    <w:rsid w:val="00FD1765"/>
    <w:rsid w:val="00FD2512"/>
    <w:rsid w:val="00FE606B"/>
    <w:rsid w:val="00FE74B3"/>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28"/>
    <w:pPr>
      <w:ind w:left="720"/>
      <w:contextualSpacing/>
    </w:pPr>
  </w:style>
  <w:style w:type="paragraph" w:styleId="BalloonText">
    <w:name w:val="Balloon Text"/>
    <w:basedOn w:val="Normal"/>
    <w:link w:val="BalloonTextChar"/>
    <w:uiPriority w:val="99"/>
    <w:semiHidden/>
    <w:unhideWhenUsed/>
    <w:rsid w:val="00E1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28"/>
    <w:pPr>
      <w:ind w:left="720"/>
      <w:contextualSpacing/>
    </w:pPr>
  </w:style>
  <w:style w:type="paragraph" w:styleId="BalloonText">
    <w:name w:val="Balloon Text"/>
    <w:basedOn w:val="Normal"/>
    <w:link w:val="BalloonTextChar"/>
    <w:uiPriority w:val="99"/>
    <w:semiHidden/>
    <w:unhideWhenUsed/>
    <w:rsid w:val="00E1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5482">
      <w:bodyDiv w:val="1"/>
      <w:marLeft w:val="0"/>
      <w:marRight w:val="0"/>
      <w:marTop w:val="0"/>
      <w:marBottom w:val="0"/>
      <w:divBdr>
        <w:top w:val="none" w:sz="0" w:space="0" w:color="auto"/>
        <w:left w:val="none" w:sz="0" w:space="0" w:color="auto"/>
        <w:bottom w:val="none" w:sz="0" w:space="0" w:color="auto"/>
        <w:right w:val="none" w:sz="0" w:space="0" w:color="auto"/>
      </w:divBdr>
    </w:div>
    <w:div w:id="1015959254">
      <w:bodyDiv w:val="1"/>
      <w:marLeft w:val="0"/>
      <w:marRight w:val="0"/>
      <w:marTop w:val="0"/>
      <w:marBottom w:val="0"/>
      <w:divBdr>
        <w:top w:val="none" w:sz="0" w:space="0" w:color="auto"/>
        <w:left w:val="none" w:sz="0" w:space="0" w:color="auto"/>
        <w:bottom w:val="none" w:sz="0" w:space="0" w:color="auto"/>
        <w:right w:val="none" w:sz="0" w:space="0" w:color="auto"/>
      </w:divBdr>
    </w:div>
    <w:div w:id="16221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BADD-21CA-4A9E-AE5A-BAAA1B49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Hubler</dc:creator>
  <cp:lastModifiedBy>Leslie Wedderburn</cp:lastModifiedBy>
  <cp:revision>46</cp:revision>
  <cp:lastPrinted>2014-09-12T14:00:00Z</cp:lastPrinted>
  <dcterms:created xsi:type="dcterms:W3CDTF">2015-08-10T18:11:00Z</dcterms:created>
  <dcterms:modified xsi:type="dcterms:W3CDTF">2015-08-18T17:49:00Z</dcterms:modified>
</cp:coreProperties>
</file>